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7DDFE881"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28D65854" w:rsidR="00EC4299" w:rsidRPr="00C333C6" w:rsidRDefault="006936D6" w:rsidP="00EC4299">
      <w:pPr>
        <w:pStyle w:val="datumtevilka"/>
        <w:rPr>
          <w:sz w:val="22"/>
          <w:szCs w:val="22"/>
        </w:rPr>
      </w:pPr>
      <w:r w:rsidRPr="00EF3578">
        <w:t xml:space="preserve">Številka: </w:t>
      </w:r>
      <w:r w:rsidR="001F0EA3">
        <w:tab/>
      </w:r>
      <w:r w:rsidR="00935FD6" w:rsidRPr="00C333C6">
        <w:t>430-</w:t>
      </w:r>
      <w:r w:rsidR="00EF3578" w:rsidRPr="00C333C6">
        <w:t>1</w:t>
      </w:r>
      <w:r w:rsidR="001F0EA3">
        <w:t>716</w:t>
      </w:r>
      <w:r w:rsidR="00935FD6" w:rsidRPr="00C333C6">
        <w:t>/202</w:t>
      </w:r>
      <w:r w:rsidR="001F0EA3">
        <w:t>2</w:t>
      </w:r>
      <w:r w:rsidR="00B30825" w:rsidRPr="002F4D05">
        <w:t>/</w:t>
      </w:r>
      <w:r w:rsidR="0033016A" w:rsidRPr="002F4D05">
        <w:t>9</w:t>
      </w:r>
      <w:r w:rsidR="00EC4299" w:rsidRPr="00C333C6">
        <w:t xml:space="preserve">   </w:t>
      </w:r>
    </w:p>
    <w:p w14:paraId="4C2A6C87" w14:textId="2DA8CC3C" w:rsidR="00EC4299" w:rsidRPr="00EF3578" w:rsidRDefault="00EC4299" w:rsidP="00EC4299">
      <w:pPr>
        <w:pStyle w:val="datumtevilka"/>
        <w:tabs>
          <w:tab w:val="left" w:pos="1665"/>
        </w:tabs>
      </w:pPr>
      <w:r w:rsidRPr="00C333C6">
        <w:t xml:space="preserve">Datum: </w:t>
      </w:r>
      <w:r w:rsidR="001F0EA3">
        <w:tab/>
      </w:r>
      <w:r w:rsidR="001F0EA3">
        <w:tab/>
      </w:r>
      <w:r w:rsidR="0033016A">
        <w:t>1</w:t>
      </w:r>
      <w:r w:rsidR="002F4D05">
        <w:t>9</w:t>
      </w:r>
      <w:r w:rsidR="00D87BC9" w:rsidRPr="00C333C6">
        <w:t xml:space="preserve">. </w:t>
      </w:r>
      <w:r w:rsidR="001F0EA3">
        <w:t>1</w:t>
      </w:r>
      <w:r w:rsidR="00D87BC9" w:rsidRPr="00C333C6">
        <w:t>. 202</w:t>
      </w:r>
      <w:r w:rsidR="0033016A">
        <w:t>3</w:t>
      </w:r>
    </w:p>
    <w:p w14:paraId="129251B6" w14:textId="77777777" w:rsidR="00EC4299" w:rsidRPr="00EF3578" w:rsidRDefault="00EC4299" w:rsidP="00EC4299">
      <w:pPr>
        <w:pStyle w:val="Glava"/>
        <w:tabs>
          <w:tab w:val="clear" w:pos="4320"/>
          <w:tab w:val="clear" w:pos="8640"/>
        </w:tabs>
        <w:rPr>
          <w:rFonts w:ascii="Arial" w:hAnsi="Arial" w:cs="Arial"/>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1D098D38" w14:textId="7D70A448" w:rsidR="00EC4299" w:rsidRPr="00453625" w:rsidRDefault="00EC4299" w:rsidP="00EC4299">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ostopku za dobavo</w:t>
      </w:r>
      <w:r w:rsidR="00EF3578">
        <w:rPr>
          <w:rFonts w:ascii="Arial" w:hAnsi="Arial" w:cs="Arial"/>
          <w:sz w:val="46"/>
        </w:rPr>
        <w:t xml:space="preserve"> olj, maziv in drugih tekočin za vozila</w:t>
      </w:r>
      <w:r w:rsidR="0076726B">
        <w:rPr>
          <w:rFonts w:ascii="Arial" w:hAnsi="Arial" w:cs="Arial"/>
          <w:sz w:val="46"/>
        </w:rPr>
        <w:t>,</w:t>
      </w:r>
      <w:r w:rsidRPr="00453625">
        <w:rPr>
          <w:rFonts w:ascii="Arial" w:hAnsi="Arial" w:cs="Arial"/>
          <w:sz w:val="46"/>
        </w:rPr>
        <w:t xml:space="preserve"> </w:t>
      </w:r>
    </w:p>
    <w:p w14:paraId="127B559E" w14:textId="04C77CDE" w:rsidR="00EC4299" w:rsidRPr="00453625" w:rsidRDefault="00EC4299" w:rsidP="00EC4299">
      <w:pPr>
        <w:jc w:val="center"/>
        <w:rPr>
          <w:rFonts w:ascii="Arial" w:hAnsi="Arial" w:cs="Arial"/>
          <w:sz w:val="46"/>
        </w:rPr>
      </w:pPr>
      <w:r w:rsidRPr="00453625">
        <w:rPr>
          <w:rFonts w:ascii="Arial" w:hAnsi="Arial" w:cs="Arial"/>
          <w:sz w:val="46"/>
        </w:rPr>
        <w:t xml:space="preserve">št. </w:t>
      </w:r>
      <w:r w:rsidR="00935FD6">
        <w:rPr>
          <w:rFonts w:ascii="Arial" w:hAnsi="Arial" w:cs="Arial"/>
          <w:sz w:val="46"/>
        </w:rPr>
        <w:t>430-1</w:t>
      </w:r>
      <w:r w:rsidR="001F0EA3">
        <w:rPr>
          <w:rFonts w:ascii="Arial" w:hAnsi="Arial" w:cs="Arial"/>
          <w:sz w:val="46"/>
        </w:rPr>
        <w:t>716</w:t>
      </w:r>
      <w:r w:rsidR="00935FD6">
        <w:rPr>
          <w:rFonts w:ascii="Arial" w:hAnsi="Arial" w:cs="Arial"/>
          <w:sz w:val="46"/>
        </w:rPr>
        <w:t>/202</w:t>
      </w:r>
      <w:r w:rsidR="001F0EA3">
        <w:rPr>
          <w:rFonts w:ascii="Arial" w:hAnsi="Arial" w:cs="Arial"/>
          <w:sz w:val="46"/>
        </w:rPr>
        <w:t>2</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7303929F" w14:textId="77777777" w:rsidR="00EF3578" w:rsidRDefault="00EF3578" w:rsidP="00837A79">
      <w:pPr>
        <w:spacing w:line="260" w:lineRule="exact"/>
        <w:rPr>
          <w:rFonts w:ascii="Arial" w:hAnsi="Arial" w:cs="Arial"/>
          <w:sz w:val="20"/>
          <w:szCs w:val="20"/>
        </w:rPr>
      </w:pPr>
    </w:p>
    <w:p w14:paraId="49C4A935" w14:textId="77777777" w:rsidR="00EF3578" w:rsidRDefault="00EF3578" w:rsidP="00837A79">
      <w:pPr>
        <w:spacing w:line="260" w:lineRule="exact"/>
        <w:rPr>
          <w:rFonts w:ascii="Arial" w:hAnsi="Arial" w:cs="Arial"/>
          <w:sz w:val="20"/>
          <w:szCs w:val="20"/>
        </w:rPr>
      </w:pPr>
    </w:p>
    <w:p w14:paraId="3E12B62E" w14:textId="77777777" w:rsidR="00EF3578" w:rsidRDefault="00EF3578" w:rsidP="00837A79">
      <w:pPr>
        <w:spacing w:line="260" w:lineRule="exact"/>
        <w:rPr>
          <w:rFonts w:ascii="Arial" w:hAnsi="Arial" w:cs="Arial"/>
          <w:sz w:val="20"/>
          <w:szCs w:val="20"/>
        </w:rPr>
      </w:pPr>
    </w:p>
    <w:p w14:paraId="360CA4D8" w14:textId="77777777" w:rsidR="00EF3578" w:rsidRDefault="00EF3578" w:rsidP="00837A79">
      <w:pPr>
        <w:spacing w:line="260" w:lineRule="exact"/>
        <w:rPr>
          <w:rFonts w:ascii="Arial" w:hAnsi="Arial" w:cs="Arial"/>
          <w:sz w:val="20"/>
          <w:szCs w:val="20"/>
        </w:rPr>
      </w:pPr>
    </w:p>
    <w:p w14:paraId="516F4907" w14:textId="77777777" w:rsidR="00EF3578" w:rsidRDefault="00EF3578" w:rsidP="00837A79">
      <w:pPr>
        <w:spacing w:line="260" w:lineRule="exact"/>
        <w:rPr>
          <w:rFonts w:ascii="Arial" w:hAnsi="Arial" w:cs="Arial"/>
          <w:sz w:val="20"/>
          <w:szCs w:val="20"/>
        </w:rPr>
      </w:pPr>
    </w:p>
    <w:p w14:paraId="0EBCA9D9" w14:textId="77777777" w:rsidR="00EF3578" w:rsidRDefault="00EF3578" w:rsidP="00837A79">
      <w:pPr>
        <w:spacing w:line="260" w:lineRule="exact"/>
        <w:rPr>
          <w:rFonts w:ascii="Arial" w:hAnsi="Arial" w:cs="Arial"/>
          <w:sz w:val="20"/>
          <w:szCs w:val="20"/>
        </w:rPr>
      </w:pPr>
    </w:p>
    <w:p w14:paraId="225FB583" w14:textId="77777777" w:rsidR="00EF3578" w:rsidRDefault="00EF3578" w:rsidP="00837A79">
      <w:pPr>
        <w:spacing w:line="260" w:lineRule="exact"/>
        <w:rPr>
          <w:rFonts w:ascii="Arial" w:hAnsi="Arial" w:cs="Arial"/>
          <w:sz w:val="20"/>
          <w:szCs w:val="20"/>
        </w:rPr>
      </w:pPr>
    </w:p>
    <w:p w14:paraId="75AABF65" w14:textId="77777777" w:rsidR="00EF3578" w:rsidRDefault="00EF3578" w:rsidP="00837A79">
      <w:pPr>
        <w:spacing w:line="260" w:lineRule="exact"/>
        <w:rPr>
          <w:rFonts w:ascii="Arial" w:hAnsi="Arial" w:cs="Arial"/>
          <w:sz w:val="20"/>
          <w:szCs w:val="20"/>
        </w:rPr>
      </w:pPr>
    </w:p>
    <w:p w14:paraId="10D1DE9E" w14:textId="77777777" w:rsidR="00EF3578" w:rsidRDefault="00EF3578" w:rsidP="00837A79">
      <w:pPr>
        <w:spacing w:line="260" w:lineRule="exact"/>
        <w:rPr>
          <w:rFonts w:ascii="Arial" w:hAnsi="Arial" w:cs="Arial"/>
          <w:sz w:val="20"/>
          <w:szCs w:val="20"/>
        </w:rPr>
      </w:pPr>
    </w:p>
    <w:p w14:paraId="28E1C80D" w14:textId="77777777" w:rsidR="00EF3578" w:rsidRDefault="00EF3578" w:rsidP="00837A79">
      <w:pPr>
        <w:spacing w:line="260" w:lineRule="exact"/>
        <w:rPr>
          <w:rFonts w:ascii="Arial" w:hAnsi="Arial" w:cs="Arial"/>
          <w:sz w:val="20"/>
          <w:szCs w:val="20"/>
        </w:rPr>
      </w:pPr>
    </w:p>
    <w:p w14:paraId="2359AE41" w14:textId="77777777" w:rsidR="00EF3578" w:rsidRDefault="00EF3578" w:rsidP="00837A79">
      <w:pPr>
        <w:spacing w:line="260" w:lineRule="exact"/>
        <w:rPr>
          <w:rFonts w:ascii="Arial" w:hAnsi="Arial" w:cs="Arial"/>
          <w:sz w:val="20"/>
          <w:szCs w:val="20"/>
        </w:rPr>
      </w:pPr>
    </w:p>
    <w:p w14:paraId="38053B8E" w14:textId="78C47216" w:rsidR="00AB7CE1" w:rsidRPr="00F8715F" w:rsidRDefault="005A05E5" w:rsidP="00837A79">
      <w:pPr>
        <w:spacing w:line="260" w:lineRule="exact"/>
        <w:rPr>
          <w:rFonts w:ascii="Arial" w:hAnsi="Arial" w:cs="Arial"/>
          <w:sz w:val="20"/>
          <w:szCs w:val="20"/>
        </w:rPr>
      </w:pPr>
      <w:r w:rsidRPr="001A7ECB">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bookmarkStart w:id="0" w:name="_GoBack"/>
    <w:p w14:paraId="6675075C" w14:textId="697EBF7B" w:rsidR="00F8715F" w:rsidRPr="00F8715F" w:rsidRDefault="00AB7CE1" w:rsidP="00F8715F">
      <w:pPr>
        <w:pStyle w:val="Kazalovsebine1"/>
        <w:spacing w:before="0"/>
        <w:rPr>
          <w:rFonts w:eastAsiaTheme="minorEastAsia"/>
          <w:bCs w:val="0"/>
          <w:caps w:val="0"/>
        </w:rPr>
      </w:pPr>
      <w:r w:rsidRPr="00F8715F">
        <w:fldChar w:fldCharType="begin"/>
      </w:r>
      <w:r w:rsidRPr="00F8715F">
        <w:instrText xml:space="preserve"> TOC \o "1-3" \h \z \u </w:instrText>
      </w:r>
      <w:r w:rsidRPr="00F8715F">
        <w:fldChar w:fldCharType="separate"/>
      </w:r>
      <w:hyperlink w:anchor="_Toc87964216" w:history="1">
        <w:r w:rsidR="00F8715F" w:rsidRPr="00F8715F">
          <w:rPr>
            <w:rStyle w:val="Hiperpovezava"/>
          </w:rPr>
          <w:t>1</w:t>
        </w:r>
        <w:r w:rsidR="00F8715F" w:rsidRPr="00F8715F">
          <w:rPr>
            <w:rFonts w:eastAsiaTheme="minorEastAsia"/>
            <w:bCs w:val="0"/>
            <w:caps w:val="0"/>
          </w:rPr>
          <w:tab/>
        </w:r>
        <w:r w:rsidR="00F8715F" w:rsidRPr="00F8715F">
          <w:rPr>
            <w:rStyle w:val="Hiperpovezava"/>
          </w:rPr>
          <w:t>NAROČNIK</w:t>
        </w:r>
        <w:r w:rsidR="00F8715F" w:rsidRPr="00F8715F">
          <w:rPr>
            <w:webHidden/>
          </w:rPr>
          <w:tab/>
        </w:r>
        <w:r w:rsidR="00F8715F" w:rsidRPr="00F8715F">
          <w:rPr>
            <w:webHidden/>
          </w:rPr>
          <w:fldChar w:fldCharType="begin"/>
        </w:r>
        <w:r w:rsidR="00F8715F" w:rsidRPr="00F8715F">
          <w:rPr>
            <w:webHidden/>
          </w:rPr>
          <w:instrText xml:space="preserve"> PAGEREF _Toc87964216 \h </w:instrText>
        </w:r>
        <w:r w:rsidR="00F8715F" w:rsidRPr="00F8715F">
          <w:rPr>
            <w:webHidden/>
          </w:rPr>
        </w:r>
        <w:r w:rsidR="00F8715F" w:rsidRPr="00F8715F">
          <w:rPr>
            <w:webHidden/>
          </w:rPr>
          <w:fldChar w:fldCharType="separate"/>
        </w:r>
        <w:r w:rsidR="00AB61CB">
          <w:rPr>
            <w:webHidden/>
          </w:rPr>
          <w:t>3</w:t>
        </w:r>
        <w:r w:rsidR="00F8715F" w:rsidRPr="00F8715F">
          <w:rPr>
            <w:webHidden/>
          </w:rPr>
          <w:fldChar w:fldCharType="end"/>
        </w:r>
      </w:hyperlink>
    </w:p>
    <w:p w14:paraId="32A84C02" w14:textId="14288537" w:rsidR="00F8715F" w:rsidRPr="00F8715F" w:rsidRDefault="00AB61CB" w:rsidP="00F8715F">
      <w:pPr>
        <w:pStyle w:val="Kazalovsebine1"/>
        <w:spacing w:before="0"/>
        <w:rPr>
          <w:rFonts w:eastAsiaTheme="minorEastAsia"/>
          <w:bCs w:val="0"/>
          <w:caps w:val="0"/>
        </w:rPr>
      </w:pPr>
      <w:hyperlink w:anchor="_Toc87964217" w:history="1">
        <w:r w:rsidR="00F8715F" w:rsidRPr="00F8715F">
          <w:rPr>
            <w:rStyle w:val="Hiperpovezava"/>
          </w:rPr>
          <w:t>2</w:t>
        </w:r>
        <w:r w:rsidR="00F8715F" w:rsidRPr="00F8715F">
          <w:rPr>
            <w:rFonts w:eastAsiaTheme="minorEastAsia"/>
            <w:bCs w:val="0"/>
            <w:caps w:val="0"/>
          </w:rPr>
          <w:tab/>
        </w:r>
        <w:r w:rsidR="00F8715F" w:rsidRPr="00F8715F">
          <w:rPr>
            <w:rStyle w:val="Hiperpovezava"/>
          </w:rPr>
          <w:t>OZNAKA IN PREDMET JAVNEGA NAROČILA</w:t>
        </w:r>
        <w:r w:rsidR="00F8715F" w:rsidRPr="00F8715F">
          <w:rPr>
            <w:webHidden/>
          </w:rPr>
          <w:tab/>
        </w:r>
        <w:r w:rsidR="00F8715F" w:rsidRPr="00F8715F">
          <w:rPr>
            <w:webHidden/>
          </w:rPr>
          <w:fldChar w:fldCharType="begin"/>
        </w:r>
        <w:r w:rsidR="00F8715F" w:rsidRPr="00F8715F">
          <w:rPr>
            <w:webHidden/>
          </w:rPr>
          <w:instrText xml:space="preserve"> PAGEREF _Toc87964217 \h </w:instrText>
        </w:r>
        <w:r w:rsidR="00F8715F" w:rsidRPr="00F8715F">
          <w:rPr>
            <w:webHidden/>
          </w:rPr>
        </w:r>
        <w:r w:rsidR="00F8715F" w:rsidRPr="00F8715F">
          <w:rPr>
            <w:webHidden/>
          </w:rPr>
          <w:fldChar w:fldCharType="separate"/>
        </w:r>
        <w:r>
          <w:rPr>
            <w:webHidden/>
          </w:rPr>
          <w:t>3</w:t>
        </w:r>
        <w:r w:rsidR="00F8715F" w:rsidRPr="00F8715F">
          <w:rPr>
            <w:webHidden/>
          </w:rPr>
          <w:fldChar w:fldCharType="end"/>
        </w:r>
      </w:hyperlink>
    </w:p>
    <w:p w14:paraId="7D78BEAA" w14:textId="4B58B566" w:rsidR="00F8715F" w:rsidRPr="00F8715F" w:rsidRDefault="00AB61CB" w:rsidP="00F8715F">
      <w:pPr>
        <w:pStyle w:val="Kazalovsebine1"/>
        <w:spacing w:before="0"/>
        <w:rPr>
          <w:rFonts w:eastAsiaTheme="minorEastAsia"/>
          <w:bCs w:val="0"/>
          <w:caps w:val="0"/>
        </w:rPr>
      </w:pPr>
      <w:hyperlink w:anchor="_Toc87964218" w:history="1">
        <w:r w:rsidR="00F8715F" w:rsidRPr="00F8715F">
          <w:rPr>
            <w:rStyle w:val="Hiperpovezava"/>
          </w:rPr>
          <w:t>3</w:t>
        </w:r>
        <w:r w:rsidR="00F8715F" w:rsidRPr="00F8715F">
          <w:rPr>
            <w:rFonts w:eastAsiaTheme="minorEastAsia"/>
            <w:bCs w:val="0"/>
            <w:caps w:val="0"/>
          </w:rPr>
          <w:tab/>
        </w:r>
        <w:r w:rsidR="00F8715F" w:rsidRPr="00F8715F">
          <w:rPr>
            <w:rStyle w:val="Hiperpovezava"/>
          </w:rPr>
          <w:t>PREDVIDEN OBSEG JAVNEGA NAROČILA, KRAJ DOBAVE</w:t>
        </w:r>
        <w:r w:rsidR="001D1FE7">
          <w:rPr>
            <w:rStyle w:val="Hiperpovezava"/>
          </w:rPr>
          <w:t xml:space="preserve"> BLAGA, NAROČANJE IN ROK DOBAV</w:t>
        </w:r>
        <w:r w:rsidR="001A7ECB">
          <w:rPr>
            <w:rStyle w:val="Hiperpovezava"/>
          </w:rPr>
          <w:t>E</w:t>
        </w:r>
        <w:r w:rsidR="001D1FE7">
          <w:rPr>
            <w:rStyle w:val="Hiperpovezava"/>
          </w:rPr>
          <w:t xml:space="preserve"> BLAGA</w:t>
        </w:r>
        <w:r w:rsidR="00F8715F" w:rsidRPr="00F8715F">
          <w:rPr>
            <w:webHidden/>
          </w:rPr>
          <w:tab/>
        </w:r>
        <w:r w:rsidR="00F8715F" w:rsidRPr="00F8715F">
          <w:rPr>
            <w:webHidden/>
          </w:rPr>
          <w:fldChar w:fldCharType="begin"/>
        </w:r>
        <w:r w:rsidR="00F8715F" w:rsidRPr="00F8715F">
          <w:rPr>
            <w:webHidden/>
          </w:rPr>
          <w:instrText xml:space="preserve"> PAGEREF _Toc87964218 \h </w:instrText>
        </w:r>
        <w:r w:rsidR="00F8715F" w:rsidRPr="00F8715F">
          <w:rPr>
            <w:webHidden/>
          </w:rPr>
        </w:r>
        <w:r w:rsidR="00F8715F" w:rsidRPr="00F8715F">
          <w:rPr>
            <w:webHidden/>
          </w:rPr>
          <w:fldChar w:fldCharType="separate"/>
        </w:r>
        <w:r>
          <w:rPr>
            <w:webHidden/>
          </w:rPr>
          <w:t>3</w:t>
        </w:r>
        <w:r w:rsidR="00F8715F" w:rsidRPr="00F8715F">
          <w:rPr>
            <w:webHidden/>
          </w:rPr>
          <w:fldChar w:fldCharType="end"/>
        </w:r>
      </w:hyperlink>
    </w:p>
    <w:p w14:paraId="1C378D13" w14:textId="33D106CB" w:rsidR="00F8715F" w:rsidRPr="00F8715F" w:rsidRDefault="00AB61CB" w:rsidP="00F8715F">
      <w:pPr>
        <w:pStyle w:val="Kazalovsebine2"/>
        <w:rPr>
          <w:rFonts w:eastAsiaTheme="minorEastAsia"/>
          <w:color w:val="auto"/>
        </w:rPr>
      </w:pPr>
      <w:hyperlink w:anchor="_Toc87964219" w:history="1">
        <w:r w:rsidR="00F8715F" w:rsidRPr="00F8715F">
          <w:rPr>
            <w:rStyle w:val="Hiperpovezava"/>
          </w:rPr>
          <w:t>3.1</w:t>
        </w:r>
        <w:r w:rsidR="00F8715F" w:rsidRPr="00F8715F">
          <w:rPr>
            <w:rFonts w:eastAsiaTheme="minorEastAsia"/>
            <w:color w:val="auto"/>
          </w:rPr>
          <w:tab/>
        </w:r>
        <w:r w:rsidR="00F8715F" w:rsidRPr="00F8715F">
          <w:rPr>
            <w:rStyle w:val="Hiperpovezava"/>
          </w:rPr>
          <w:t>Predviden obseg javnega naročila</w:t>
        </w:r>
        <w:r w:rsidR="00F8715F" w:rsidRPr="00F8715F">
          <w:rPr>
            <w:webHidden/>
          </w:rPr>
          <w:tab/>
        </w:r>
        <w:r w:rsidR="00F8715F" w:rsidRPr="00F8715F">
          <w:rPr>
            <w:webHidden/>
          </w:rPr>
          <w:fldChar w:fldCharType="begin"/>
        </w:r>
        <w:r w:rsidR="00F8715F" w:rsidRPr="00F8715F">
          <w:rPr>
            <w:webHidden/>
          </w:rPr>
          <w:instrText xml:space="preserve"> PAGEREF _Toc87964219 \h </w:instrText>
        </w:r>
        <w:r w:rsidR="00F8715F" w:rsidRPr="00F8715F">
          <w:rPr>
            <w:webHidden/>
          </w:rPr>
        </w:r>
        <w:r w:rsidR="00F8715F" w:rsidRPr="00F8715F">
          <w:rPr>
            <w:webHidden/>
          </w:rPr>
          <w:fldChar w:fldCharType="separate"/>
        </w:r>
        <w:r>
          <w:rPr>
            <w:webHidden/>
          </w:rPr>
          <w:t>3</w:t>
        </w:r>
        <w:r w:rsidR="00F8715F" w:rsidRPr="00F8715F">
          <w:rPr>
            <w:webHidden/>
          </w:rPr>
          <w:fldChar w:fldCharType="end"/>
        </w:r>
      </w:hyperlink>
    </w:p>
    <w:p w14:paraId="1A2BDB8F" w14:textId="1244C14E" w:rsidR="00F8715F" w:rsidRPr="00F8715F" w:rsidRDefault="00AB61CB" w:rsidP="00F8715F">
      <w:pPr>
        <w:pStyle w:val="Kazalovsebine2"/>
        <w:rPr>
          <w:rFonts w:eastAsiaTheme="minorEastAsia"/>
          <w:color w:val="auto"/>
        </w:rPr>
      </w:pPr>
      <w:hyperlink w:anchor="_Toc87964220" w:history="1">
        <w:r w:rsidR="00F8715F" w:rsidRPr="00F8715F">
          <w:rPr>
            <w:rStyle w:val="Hiperpovezava"/>
          </w:rPr>
          <w:t>3.2</w:t>
        </w:r>
        <w:r w:rsidR="00F8715F" w:rsidRPr="00F8715F">
          <w:rPr>
            <w:rFonts w:eastAsiaTheme="minorEastAsia"/>
            <w:color w:val="auto"/>
          </w:rPr>
          <w:tab/>
        </w:r>
        <w:r w:rsidR="00F8715F" w:rsidRPr="00F8715F">
          <w:rPr>
            <w:rStyle w:val="Hiperpovezava"/>
          </w:rPr>
          <w:t>Kraj dobave blaga</w:t>
        </w:r>
        <w:r w:rsidR="00F8715F" w:rsidRPr="00F8715F">
          <w:rPr>
            <w:webHidden/>
          </w:rPr>
          <w:tab/>
        </w:r>
        <w:r w:rsidR="00F8715F" w:rsidRPr="00F8715F">
          <w:rPr>
            <w:webHidden/>
          </w:rPr>
          <w:fldChar w:fldCharType="begin"/>
        </w:r>
        <w:r w:rsidR="00F8715F" w:rsidRPr="00F8715F">
          <w:rPr>
            <w:webHidden/>
          </w:rPr>
          <w:instrText xml:space="preserve"> PAGEREF _Toc87964220 \h </w:instrText>
        </w:r>
        <w:r w:rsidR="00F8715F" w:rsidRPr="00F8715F">
          <w:rPr>
            <w:webHidden/>
          </w:rPr>
        </w:r>
        <w:r w:rsidR="00F8715F" w:rsidRPr="00F8715F">
          <w:rPr>
            <w:webHidden/>
          </w:rPr>
          <w:fldChar w:fldCharType="separate"/>
        </w:r>
        <w:r>
          <w:rPr>
            <w:webHidden/>
          </w:rPr>
          <w:t>4</w:t>
        </w:r>
        <w:r w:rsidR="00F8715F" w:rsidRPr="00F8715F">
          <w:rPr>
            <w:webHidden/>
          </w:rPr>
          <w:fldChar w:fldCharType="end"/>
        </w:r>
      </w:hyperlink>
    </w:p>
    <w:p w14:paraId="1F92C5A2" w14:textId="5CB4D65F" w:rsidR="00F8715F" w:rsidRPr="00F8715F" w:rsidRDefault="00AB61CB" w:rsidP="00F8715F">
      <w:pPr>
        <w:pStyle w:val="Kazalovsebine2"/>
        <w:rPr>
          <w:rFonts w:eastAsiaTheme="minorEastAsia"/>
          <w:color w:val="auto"/>
        </w:rPr>
      </w:pPr>
      <w:hyperlink w:anchor="_Toc87964221" w:history="1">
        <w:r w:rsidR="00F8715F" w:rsidRPr="00F8715F">
          <w:rPr>
            <w:rStyle w:val="Hiperpovezava"/>
          </w:rPr>
          <w:t>3.3</w:t>
        </w:r>
        <w:r w:rsidR="00F8715F" w:rsidRPr="00F8715F">
          <w:rPr>
            <w:rFonts w:eastAsiaTheme="minorEastAsia"/>
            <w:color w:val="auto"/>
          </w:rPr>
          <w:tab/>
        </w:r>
        <w:r w:rsidR="001D1FE7">
          <w:rPr>
            <w:rStyle w:val="Hiperpovezava"/>
          </w:rPr>
          <w:t>Naročanje in rok dobave blaga</w:t>
        </w:r>
        <w:r w:rsidR="00F8715F" w:rsidRPr="00F8715F">
          <w:rPr>
            <w:webHidden/>
          </w:rPr>
          <w:tab/>
        </w:r>
        <w:r w:rsidR="00F8715F" w:rsidRPr="00F8715F">
          <w:rPr>
            <w:webHidden/>
          </w:rPr>
          <w:fldChar w:fldCharType="begin"/>
        </w:r>
        <w:r w:rsidR="00F8715F" w:rsidRPr="00F8715F">
          <w:rPr>
            <w:webHidden/>
          </w:rPr>
          <w:instrText xml:space="preserve"> PAGEREF _Toc87964221 \h </w:instrText>
        </w:r>
        <w:r w:rsidR="00F8715F" w:rsidRPr="00F8715F">
          <w:rPr>
            <w:webHidden/>
          </w:rPr>
        </w:r>
        <w:r w:rsidR="00F8715F" w:rsidRPr="00F8715F">
          <w:rPr>
            <w:webHidden/>
          </w:rPr>
          <w:fldChar w:fldCharType="separate"/>
        </w:r>
        <w:r>
          <w:rPr>
            <w:webHidden/>
          </w:rPr>
          <w:t>4</w:t>
        </w:r>
        <w:r w:rsidR="00F8715F" w:rsidRPr="00F8715F">
          <w:rPr>
            <w:webHidden/>
          </w:rPr>
          <w:fldChar w:fldCharType="end"/>
        </w:r>
      </w:hyperlink>
    </w:p>
    <w:p w14:paraId="5CB492AB" w14:textId="290A02DD" w:rsidR="00F8715F" w:rsidRPr="00F8715F" w:rsidRDefault="00AB61CB" w:rsidP="00F8715F">
      <w:pPr>
        <w:pStyle w:val="Kazalovsebine1"/>
        <w:spacing w:before="0"/>
        <w:rPr>
          <w:rFonts w:eastAsiaTheme="minorEastAsia"/>
          <w:bCs w:val="0"/>
          <w:caps w:val="0"/>
        </w:rPr>
      </w:pPr>
      <w:hyperlink w:anchor="_Toc87964222" w:history="1">
        <w:r w:rsidR="00F8715F" w:rsidRPr="00F8715F">
          <w:rPr>
            <w:rStyle w:val="Hiperpovezava"/>
          </w:rPr>
          <w:t>4</w:t>
        </w:r>
        <w:r w:rsidR="00F8715F" w:rsidRPr="00F8715F">
          <w:rPr>
            <w:rFonts w:eastAsiaTheme="minorEastAsia"/>
            <w:bCs w:val="0"/>
            <w:caps w:val="0"/>
          </w:rPr>
          <w:tab/>
        </w:r>
        <w:r w:rsidR="00F8715F" w:rsidRPr="00F8715F">
          <w:rPr>
            <w:rStyle w:val="Hiperpovezava"/>
          </w:rPr>
          <w:t>ROK IN NAČIN PREDLOŽITVE PONUDBE</w:t>
        </w:r>
        <w:r w:rsidR="00F8715F" w:rsidRPr="00F8715F">
          <w:rPr>
            <w:webHidden/>
          </w:rPr>
          <w:tab/>
        </w:r>
        <w:r w:rsidR="00F8715F" w:rsidRPr="00F8715F">
          <w:rPr>
            <w:webHidden/>
          </w:rPr>
          <w:fldChar w:fldCharType="begin"/>
        </w:r>
        <w:r w:rsidR="00F8715F" w:rsidRPr="00F8715F">
          <w:rPr>
            <w:webHidden/>
          </w:rPr>
          <w:instrText xml:space="preserve"> PAGEREF _Toc87964222 \h </w:instrText>
        </w:r>
        <w:r w:rsidR="00F8715F" w:rsidRPr="00F8715F">
          <w:rPr>
            <w:webHidden/>
          </w:rPr>
        </w:r>
        <w:r w:rsidR="00F8715F" w:rsidRPr="00F8715F">
          <w:rPr>
            <w:webHidden/>
          </w:rPr>
          <w:fldChar w:fldCharType="separate"/>
        </w:r>
        <w:r>
          <w:rPr>
            <w:webHidden/>
          </w:rPr>
          <w:t>4</w:t>
        </w:r>
        <w:r w:rsidR="00F8715F" w:rsidRPr="00F8715F">
          <w:rPr>
            <w:webHidden/>
          </w:rPr>
          <w:fldChar w:fldCharType="end"/>
        </w:r>
      </w:hyperlink>
    </w:p>
    <w:p w14:paraId="166B9A84" w14:textId="7857F560" w:rsidR="00F8715F" w:rsidRPr="00F8715F" w:rsidRDefault="00AB61CB" w:rsidP="00F8715F">
      <w:pPr>
        <w:pStyle w:val="Kazalovsebine2"/>
        <w:rPr>
          <w:rFonts w:eastAsiaTheme="minorEastAsia"/>
          <w:color w:val="auto"/>
        </w:rPr>
      </w:pPr>
      <w:hyperlink w:anchor="_Toc87964223" w:history="1">
        <w:r w:rsidR="00F8715F" w:rsidRPr="00F8715F">
          <w:rPr>
            <w:rStyle w:val="Hiperpovezava"/>
          </w:rPr>
          <w:t>4.1</w:t>
        </w:r>
        <w:r w:rsidR="00F8715F" w:rsidRPr="00F8715F">
          <w:rPr>
            <w:rFonts w:eastAsiaTheme="minorEastAsia"/>
            <w:color w:val="auto"/>
          </w:rPr>
          <w:tab/>
        </w:r>
        <w:r w:rsidR="00F8715F" w:rsidRPr="00F8715F">
          <w:rPr>
            <w:rStyle w:val="Hiperpovezava"/>
          </w:rPr>
          <w:t>Predložitev ponudbe v sistemu e-JN</w:t>
        </w:r>
        <w:r w:rsidR="00F8715F" w:rsidRPr="00F8715F">
          <w:rPr>
            <w:webHidden/>
          </w:rPr>
          <w:tab/>
        </w:r>
        <w:r w:rsidR="00F8715F" w:rsidRPr="00F8715F">
          <w:rPr>
            <w:webHidden/>
          </w:rPr>
          <w:fldChar w:fldCharType="begin"/>
        </w:r>
        <w:r w:rsidR="00F8715F" w:rsidRPr="00F8715F">
          <w:rPr>
            <w:webHidden/>
          </w:rPr>
          <w:instrText xml:space="preserve"> PAGEREF _Toc87964223 \h </w:instrText>
        </w:r>
        <w:r w:rsidR="00F8715F" w:rsidRPr="00F8715F">
          <w:rPr>
            <w:webHidden/>
          </w:rPr>
        </w:r>
        <w:r w:rsidR="00F8715F" w:rsidRPr="00F8715F">
          <w:rPr>
            <w:webHidden/>
          </w:rPr>
          <w:fldChar w:fldCharType="separate"/>
        </w:r>
        <w:r>
          <w:rPr>
            <w:webHidden/>
          </w:rPr>
          <w:t>4</w:t>
        </w:r>
        <w:r w:rsidR="00F8715F" w:rsidRPr="00F8715F">
          <w:rPr>
            <w:webHidden/>
          </w:rPr>
          <w:fldChar w:fldCharType="end"/>
        </w:r>
      </w:hyperlink>
    </w:p>
    <w:p w14:paraId="3C00481D" w14:textId="3AE20D64" w:rsidR="00F8715F" w:rsidRPr="00F8715F" w:rsidRDefault="00AB61CB" w:rsidP="00F8715F">
      <w:pPr>
        <w:pStyle w:val="Kazalovsebine1"/>
        <w:spacing w:before="0"/>
        <w:rPr>
          <w:rFonts w:eastAsiaTheme="minorEastAsia"/>
          <w:bCs w:val="0"/>
          <w:caps w:val="0"/>
        </w:rPr>
      </w:pPr>
      <w:hyperlink w:anchor="_Toc87964225" w:history="1">
        <w:r w:rsidR="00F8715F" w:rsidRPr="00F8715F">
          <w:rPr>
            <w:rStyle w:val="Hiperpovezava"/>
          </w:rPr>
          <w:t>5</w:t>
        </w:r>
        <w:r w:rsidR="00F8715F" w:rsidRPr="00F8715F">
          <w:rPr>
            <w:rFonts w:eastAsiaTheme="minorEastAsia"/>
            <w:bCs w:val="0"/>
            <w:caps w:val="0"/>
          </w:rPr>
          <w:tab/>
        </w:r>
        <w:r w:rsidR="00F8715F" w:rsidRPr="00F8715F">
          <w:rPr>
            <w:rStyle w:val="Hiperpovezava"/>
          </w:rPr>
          <w:t>ODPIRANJE PONUDB</w:t>
        </w:r>
        <w:r w:rsidR="00F8715F" w:rsidRPr="00F8715F">
          <w:rPr>
            <w:webHidden/>
          </w:rPr>
          <w:tab/>
        </w:r>
        <w:r w:rsidR="00F8715F" w:rsidRPr="00F8715F">
          <w:rPr>
            <w:webHidden/>
          </w:rPr>
          <w:fldChar w:fldCharType="begin"/>
        </w:r>
        <w:r w:rsidR="00F8715F" w:rsidRPr="00F8715F">
          <w:rPr>
            <w:webHidden/>
          </w:rPr>
          <w:instrText xml:space="preserve"> PAGEREF _Toc87964225 \h </w:instrText>
        </w:r>
        <w:r w:rsidR="00F8715F" w:rsidRPr="00F8715F">
          <w:rPr>
            <w:webHidden/>
          </w:rPr>
        </w:r>
        <w:r w:rsidR="00F8715F" w:rsidRPr="00F8715F">
          <w:rPr>
            <w:webHidden/>
          </w:rPr>
          <w:fldChar w:fldCharType="separate"/>
        </w:r>
        <w:r>
          <w:rPr>
            <w:webHidden/>
          </w:rPr>
          <w:t>5</w:t>
        </w:r>
        <w:r w:rsidR="00F8715F" w:rsidRPr="00F8715F">
          <w:rPr>
            <w:webHidden/>
          </w:rPr>
          <w:fldChar w:fldCharType="end"/>
        </w:r>
      </w:hyperlink>
    </w:p>
    <w:p w14:paraId="71DB4C6F" w14:textId="18E983BD" w:rsidR="00F8715F" w:rsidRPr="00F8715F" w:rsidRDefault="00AB61CB" w:rsidP="00F8715F">
      <w:pPr>
        <w:pStyle w:val="Kazalovsebine1"/>
        <w:spacing w:before="0"/>
        <w:rPr>
          <w:rFonts w:eastAsiaTheme="minorEastAsia"/>
          <w:bCs w:val="0"/>
          <w:caps w:val="0"/>
        </w:rPr>
      </w:pPr>
      <w:hyperlink w:anchor="_Toc87964226" w:history="1">
        <w:r w:rsidR="00F8715F" w:rsidRPr="00F8715F">
          <w:rPr>
            <w:rStyle w:val="Hiperpovezava"/>
          </w:rPr>
          <w:t>6</w:t>
        </w:r>
        <w:r w:rsidR="00F8715F" w:rsidRPr="00F8715F">
          <w:rPr>
            <w:rFonts w:eastAsiaTheme="minorEastAsia"/>
            <w:bCs w:val="0"/>
            <w:caps w:val="0"/>
          </w:rPr>
          <w:tab/>
        </w:r>
        <w:r w:rsidR="00F8715F" w:rsidRPr="00F8715F">
          <w:rPr>
            <w:rStyle w:val="Hiperpovezava"/>
          </w:rPr>
          <w:t>DODATNA OBVESTILA IN POJASNILA</w:t>
        </w:r>
        <w:r w:rsidR="00F8715F" w:rsidRPr="00F8715F">
          <w:rPr>
            <w:webHidden/>
          </w:rPr>
          <w:tab/>
        </w:r>
        <w:r w:rsidR="00F8715F" w:rsidRPr="00F8715F">
          <w:rPr>
            <w:webHidden/>
          </w:rPr>
          <w:fldChar w:fldCharType="begin"/>
        </w:r>
        <w:r w:rsidR="00F8715F" w:rsidRPr="00F8715F">
          <w:rPr>
            <w:webHidden/>
          </w:rPr>
          <w:instrText xml:space="preserve"> PAGEREF _Toc87964226 \h </w:instrText>
        </w:r>
        <w:r w:rsidR="00F8715F" w:rsidRPr="00F8715F">
          <w:rPr>
            <w:webHidden/>
          </w:rPr>
        </w:r>
        <w:r w:rsidR="00F8715F" w:rsidRPr="00F8715F">
          <w:rPr>
            <w:webHidden/>
          </w:rPr>
          <w:fldChar w:fldCharType="separate"/>
        </w:r>
        <w:r>
          <w:rPr>
            <w:webHidden/>
          </w:rPr>
          <w:t>5</w:t>
        </w:r>
        <w:r w:rsidR="00F8715F" w:rsidRPr="00F8715F">
          <w:rPr>
            <w:webHidden/>
          </w:rPr>
          <w:fldChar w:fldCharType="end"/>
        </w:r>
      </w:hyperlink>
    </w:p>
    <w:p w14:paraId="05103E9B" w14:textId="6E68EAC5" w:rsidR="00F8715F" w:rsidRPr="00F8715F" w:rsidRDefault="00AB61CB" w:rsidP="00F8715F">
      <w:pPr>
        <w:pStyle w:val="Kazalovsebine1"/>
        <w:spacing w:before="0"/>
        <w:rPr>
          <w:rFonts w:eastAsiaTheme="minorEastAsia"/>
          <w:bCs w:val="0"/>
          <w:caps w:val="0"/>
        </w:rPr>
      </w:pPr>
      <w:hyperlink w:anchor="_Toc87964227" w:history="1">
        <w:r w:rsidR="00F8715F" w:rsidRPr="00F8715F">
          <w:rPr>
            <w:rStyle w:val="Hiperpovezava"/>
          </w:rPr>
          <w:t>7</w:t>
        </w:r>
        <w:r w:rsidR="00F8715F" w:rsidRPr="00F8715F">
          <w:rPr>
            <w:rFonts w:eastAsiaTheme="minorEastAsia"/>
            <w:bCs w:val="0"/>
            <w:caps w:val="0"/>
          </w:rPr>
          <w:tab/>
        </w:r>
        <w:r w:rsidR="00F8715F" w:rsidRPr="00F8715F">
          <w:rPr>
            <w:rStyle w:val="Hiperpovezava"/>
          </w:rPr>
          <w:t>PRAVNA PODLAGA ZA IZVEDBO JAVNEGA NAROČILA</w:t>
        </w:r>
        <w:r w:rsidR="00F8715F" w:rsidRPr="00F8715F">
          <w:rPr>
            <w:webHidden/>
          </w:rPr>
          <w:tab/>
        </w:r>
        <w:r w:rsidR="00F8715F" w:rsidRPr="00F8715F">
          <w:rPr>
            <w:webHidden/>
          </w:rPr>
          <w:fldChar w:fldCharType="begin"/>
        </w:r>
        <w:r w:rsidR="00F8715F" w:rsidRPr="00F8715F">
          <w:rPr>
            <w:webHidden/>
          </w:rPr>
          <w:instrText xml:space="preserve"> PAGEREF _Toc87964227 \h </w:instrText>
        </w:r>
        <w:r w:rsidR="00F8715F" w:rsidRPr="00F8715F">
          <w:rPr>
            <w:webHidden/>
          </w:rPr>
        </w:r>
        <w:r w:rsidR="00F8715F" w:rsidRPr="00F8715F">
          <w:rPr>
            <w:webHidden/>
          </w:rPr>
          <w:fldChar w:fldCharType="separate"/>
        </w:r>
        <w:r>
          <w:rPr>
            <w:webHidden/>
          </w:rPr>
          <w:t>6</w:t>
        </w:r>
        <w:r w:rsidR="00F8715F" w:rsidRPr="00F8715F">
          <w:rPr>
            <w:webHidden/>
          </w:rPr>
          <w:fldChar w:fldCharType="end"/>
        </w:r>
      </w:hyperlink>
    </w:p>
    <w:p w14:paraId="5B3E7296" w14:textId="2320E27C" w:rsidR="00F8715F" w:rsidRPr="00F8715F" w:rsidRDefault="00AB61CB" w:rsidP="00F8715F">
      <w:pPr>
        <w:pStyle w:val="Kazalovsebine1"/>
        <w:spacing w:before="0"/>
        <w:rPr>
          <w:rFonts w:eastAsiaTheme="minorEastAsia"/>
          <w:bCs w:val="0"/>
          <w:caps w:val="0"/>
        </w:rPr>
      </w:pPr>
      <w:hyperlink w:anchor="_Toc87964228" w:history="1">
        <w:r w:rsidR="00F8715F" w:rsidRPr="00F8715F">
          <w:rPr>
            <w:rStyle w:val="Hiperpovezava"/>
          </w:rPr>
          <w:t>8</w:t>
        </w:r>
        <w:r w:rsidR="00F8715F" w:rsidRPr="00F8715F">
          <w:rPr>
            <w:rFonts w:eastAsiaTheme="minorEastAsia"/>
            <w:bCs w:val="0"/>
            <w:caps w:val="0"/>
          </w:rPr>
          <w:tab/>
        </w:r>
        <w:r w:rsidR="00F8715F" w:rsidRPr="00F8715F">
          <w:rPr>
            <w:rStyle w:val="Hiperpovezava"/>
          </w:rPr>
          <w:t>UGOTAVLJANJE SPOSOBNOSTI PONUDNIKA</w:t>
        </w:r>
        <w:r w:rsidR="00F8715F" w:rsidRPr="00F8715F">
          <w:rPr>
            <w:webHidden/>
          </w:rPr>
          <w:tab/>
        </w:r>
        <w:r w:rsidR="00F8715F" w:rsidRPr="00F8715F">
          <w:rPr>
            <w:webHidden/>
          </w:rPr>
          <w:fldChar w:fldCharType="begin"/>
        </w:r>
        <w:r w:rsidR="00F8715F" w:rsidRPr="00F8715F">
          <w:rPr>
            <w:webHidden/>
          </w:rPr>
          <w:instrText xml:space="preserve"> PAGEREF _Toc87964228 \h </w:instrText>
        </w:r>
        <w:r w:rsidR="00F8715F" w:rsidRPr="00F8715F">
          <w:rPr>
            <w:webHidden/>
          </w:rPr>
        </w:r>
        <w:r w:rsidR="00F8715F" w:rsidRPr="00F8715F">
          <w:rPr>
            <w:webHidden/>
          </w:rPr>
          <w:fldChar w:fldCharType="separate"/>
        </w:r>
        <w:r>
          <w:rPr>
            <w:webHidden/>
          </w:rPr>
          <w:t>6</w:t>
        </w:r>
        <w:r w:rsidR="00F8715F" w:rsidRPr="00F8715F">
          <w:rPr>
            <w:webHidden/>
          </w:rPr>
          <w:fldChar w:fldCharType="end"/>
        </w:r>
      </w:hyperlink>
    </w:p>
    <w:p w14:paraId="05BEB9C4" w14:textId="62ACD85F" w:rsidR="00F8715F" w:rsidRPr="00F8715F" w:rsidRDefault="00AB61CB" w:rsidP="00F8715F">
      <w:pPr>
        <w:pStyle w:val="Kazalovsebine2"/>
        <w:rPr>
          <w:rFonts w:eastAsiaTheme="minorEastAsia"/>
          <w:color w:val="auto"/>
        </w:rPr>
      </w:pPr>
      <w:hyperlink w:anchor="_Toc87964229" w:history="1">
        <w:r w:rsidR="00F8715F" w:rsidRPr="00F8715F">
          <w:rPr>
            <w:rStyle w:val="Hiperpovezava"/>
          </w:rPr>
          <w:t>8.1</w:t>
        </w:r>
        <w:r w:rsidR="00F8715F" w:rsidRPr="00F8715F">
          <w:rPr>
            <w:rFonts w:eastAsiaTheme="minorEastAsia"/>
            <w:color w:val="auto"/>
          </w:rPr>
          <w:tab/>
        </w:r>
        <w:r w:rsidR="00F8715F" w:rsidRPr="00F8715F">
          <w:rPr>
            <w:rStyle w:val="Hiperpovezava"/>
          </w:rPr>
          <w:t>Razlogi za izključitev</w:t>
        </w:r>
        <w:r w:rsidR="00F8715F" w:rsidRPr="00F8715F">
          <w:rPr>
            <w:webHidden/>
          </w:rPr>
          <w:tab/>
        </w:r>
        <w:r w:rsidR="00F8715F" w:rsidRPr="00F8715F">
          <w:rPr>
            <w:webHidden/>
          </w:rPr>
          <w:fldChar w:fldCharType="begin"/>
        </w:r>
        <w:r w:rsidR="00F8715F" w:rsidRPr="00F8715F">
          <w:rPr>
            <w:webHidden/>
          </w:rPr>
          <w:instrText xml:space="preserve"> PAGEREF _Toc87964229 \h </w:instrText>
        </w:r>
        <w:r w:rsidR="00F8715F" w:rsidRPr="00F8715F">
          <w:rPr>
            <w:webHidden/>
          </w:rPr>
        </w:r>
        <w:r w:rsidR="00F8715F" w:rsidRPr="00F8715F">
          <w:rPr>
            <w:webHidden/>
          </w:rPr>
          <w:fldChar w:fldCharType="separate"/>
        </w:r>
        <w:r>
          <w:rPr>
            <w:webHidden/>
          </w:rPr>
          <w:t>7</w:t>
        </w:r>
        <w:r w:rsidR="00F8715F" w:rsidRPr="00F8715F">
          <w:rPr>
            <w:webHidden/>
          </w:rPr>
          <w:fldChar w:fldCharType="end"/>
        </w:r>
      </w:hyperlink>
    </w:p>
    <w:p w14:paraId="00E93C72" w14:textId="2434E9E8" w:rsidR="00F8715F" w:rsidRPr="00F8715F" w:rsidRDefault="00AB61CB" w:rsidP="00F8715F">
      <w:pPr>
        <w:pStyle w:val="Kazalovsebine2"/>
        <w:rPr>
          <w:rFonts w:eastAsiaTheme="minorEastAsia"/>
          <w:color w:val="auto"/>
        </w:rPr>
      </w:pPr>
      <w:hyperlink w:anchor="_Toc87964239" w:history="1">
        <w:r w:rsidR="00F8715F" w:rsidRPr="00F8715F">
          <w:rPr>
            <w:rStyle w:val="Hiperpovezava"/>
          </w:rPr>
          <w:t>8.2</w:t>
        </w:r>
        <w:r w:rsidR="00F8715F" w:rsidRPr="00F8715F">
          <w:rPr>
            <w:rFonts w:eastAsiaTheme="minorEastAsia"/>
            <w:color w:val="auto"/>
          </w:rPr>
          <w:tab/>
        </w:r>
        <w:r w:rsidR="00F8715F" w:rsidRPr="00F8715F">
          <w:rPr>
            <w:rStyle w:val="Hiperpovezava"/>
          </w:rPr>
          <w:t>Pogoji za sodelovanje</w:t>
        </w:r>
        <w:r w:rsidR="00F8715F" w:rsidRPr="00F8715F">
          <w:rPr>
            <w:webHidden/>
          </w:rPr>
          <w:tab/>
        </w:r>
        <w:r w:rsidR="00F8715F" w:rsidRPr="00F8715F">
          <w:rPr>
            <w:webHidden/>
          </w:rPr>
          <w:fldChar w:fldCharType="begin"/>
        </w:r>
        <w:r w:rsidR="00F8715F" w:rsidRPr="00F8715F">
          <w:rPr>
            <w:webHidden/>
          </w:rPr>
          <w:instrText xml:space="preserve"> PAGEREF _Toc87964239 \h </w:instrText>
        </w:r>
        <w:r w:rsidR="00F8715F" w:rsidRPr="00F8715F">
          <w:rPr>
            <w:webHidden/>
          </w:rPr>
        </w:r>
        <w:r w:rsidR="00F8715F" w:rsidRPr="00F8715F">
          <w:rPr>
            <w:webHidden/>
          </w:rPr>
          <w:fldChar w:fldCharType="separate"/>
        </w:r>
        <w:r>
          <w:rPr>
            <w:webHidden/>
          </w:rPr>
          <w:t>8</w:t>
        </w:r>
        <w:r w:rsidR="00F8715F" w:rsidRPr="00F8715F">
          <w:rPr>
            <w:webHidden/>
          </w:rPr>
          <w:fldChar w:fldCharType="end"/>
        </w:r>
      </w:hyperlink>
    </w:p>
    <w:p w14:paraId="0EC08349" w14:textId="208635F3" w:rsidR="00F8715F" w:rsidRPr="00F8715F" w:rsidRDefault="00AB61CB" w:rsidP="00F8715F">
      <w:pPr>
        <w:pStyle w:val="Kazalovsebine3"/>
        <w:spacing w:after="0" w:line="260" w:lineRule="exact"/>
        <w:rPr>
          <w:rFonts w:ascii="Arial" w:eastAsiaTheme="minorEastAsia" w:hAnsi="Arial" w:cs="Arial"/>
          <w:noProof/>
          <w:sz w:val="20"/>
          <w:szCs w:val="20"/>
        </w:rPr>
      </w:pPr>
      <w:hyperlink w:anchor="_Toc87964240" w:history="1">
        <w:r w:rsidR="00F8715F" w:rsidRPr="00F8715F">
          <w:rPr>
            <w:rStyle w:val="Hiperpovezava"/>
            <w:rFonts w:ascii="Arial" w:hAnsi="Arial" w:cs="Arial"/>
            <w:noProof/>
            <w:sz w:val="20"/>
            <w:szCs w:val="20"/>
            <w:shd w:val="clear" w:color="auto" w:fill="FFFFFF"/>
          </w:rPr>
          <w:t>8.2.1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shd w:val="clear" w:color="auto" w:fill="FFFFFF"/>
          </w:rPr>
          <w:t>Ustreznost za opravljanje poklicne dejavnosti: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8</w:t>
        </w:r>
        <w:r w:rsidR="00F8715F" w:rsidRPr="00F8715F">
          <w:rPr>
            <w:rFonts w:ascii="Arial" w:hAnsi="Arial" w:cs="Arial"/>
            <w:noProof/>
            <w:webHidden/>
            <w:sz w:val="20"/>
            <w:szCs w:val="20"/>
          </w:rPr>
          <w:fldChar w:fldCharType="end"/>
        </w:r>
      </w:hyperlink>
    </w:p>
    <w:p w14:paraId="0A793EE5" w14:textId="32C3981E" w:rsidR="00F8715F" w:rsidRPr="00F8715F" w:rsidRDefault="00AB61CB" w:rsidP="00F8715F">
      <w:pPr>
        <w:pStyle w:val="Kazalovsebine1"/>
        <w:spacing w:before="0"/>
        <w:rPr>
          <w:rFonts w:eastAsiaTheme="minorEastAsia"/>
          <w:bCs w:val="0"/>
          <w:caps w:val="0"/>
        </w:rPr>
      </w:pPr>
      <w:hyperlink w:anchor="_Toc87964241" w:history="1">
        <w:r w:rsidR="00F8715F" w:rsidRPr="00F8715F">
          <w:rPr>
            <w:rStyle w:val="Hiperpovezava"/>
          </w:rPr>
          <w:t>9</w:t>
        </w:r>
        <w:r w:rsidR="00F8715F" w:rsidRPr="00F8715F">
          <w:rPr>
            <w:rFonts w:eastAsiaTheme="minorEastAsia"/>
            <w:bCs w:val="0"/>
            <w:caps w:val="0"/>
          </w:rPr>
          <w:tab/>
        </w:r>
        <w:r w:rsidR="00F8715F" w:rsidRPr="00F8715F">
          <w:rPr>
            <w:rStyle w:val="Hiperpovezava"/>
          </w:rPr>
          <w:t>MERILO</w:t>
        </w:r>
        <w:r w:rsidR="00F8715F" w:rsidRPr="00F8715F">
          <w:rPr>
            <w:webHidden/>
          </w:rPr>
          <w:tab/>
        </w:r>
        <w:r w:rsidR="00F8715F" w:rsidRPr="00F8715F">
          <w:rPr>
            <w:webHidden/>
          </w:rPr>
          <w:fldChar w:fldCharType="begin"/>
        </w:r>
        <w:r w:rsidR="00F8715F" w:rsidRPr="00F8715F">
          <w:rPr>
            <w:webHidden/>
          </w:rPr>
          <w:instrText xml:space="preserve"> PAGEREF _Toc87964241 \h </w:instrText>
        </w:r>
        <w:r w:rsidR="00F8715F" w:rsidRPr="00F8715F">
          <w:rPr>
            <w:webHidden/>
          </w:rPr>
        </w:r>
        <w:r w:rsidR="00F8715F" w:rsidRPr="00F8715F">
          <w:rPr>
            <w:webHidden/>
          </w:rPr>
          <w:fldChar w:fldCharType="separate"/>
        </w:r>
        <w:r>
          <w:rPr>
            <w:webHidden/>
          </w:rPr>
          <w:t>8</w:t>
        </w:r>
        <w:r w:rsidR="00F8715F" w:rsidRPr="00F8715F">
          <w:rPr>
            <w:webHidden/>
          </w:rPr>
          <w:fldChar w:fldCharType="end"/>
        </w:r>
      </w:hyperlink>
    </w:p>
    <w:p w14:paraId="1F886362" w14:textId="7D887481" w:rsidR="00F8715F" w:rsidRPr="00F8715F" w:rsidRDefault="00AB61CB" w:rsidP="00F8715F">
      <w:pPr>
        <w:pStyle w:val="Kazalovsebine1"/>
        <w:spacing w:before="0"/>
        <w:rPr>
          <w:rFonts w:eastAsiaTheme="minorEastAsia"/>
          <w:bCs w:val="0"/>
          <w:caps w:val="0"/>
        </w:rPr>
      </w:pPr>
      <w:hyperlink w:anchor="_Toc87964244" w:history="1">
        <w:r w:rsidR="00F8715F" w:rsidRPr="00F8715F">
          <w:rPr>
            <w:rStyle w:val="Hiperpovezava"/>
          </w:rPr>
          <w:t>10</w:t>
        </w:r>
        <w:r w:rsidR="00F8715F" w:rsidRPr="00F8715F">
          <w:rPr>
            <w:rFonts w:eastAsiaTheme="minorEastAsia"/>
            <w:bCs w:val="0"/>
            <w:caps w:val="0"/>
          </w:rPr>
          <w:tab/>
        </w:r>
        <w:r w:rsidR="00F8715F" w:rsidRPr="00F8715F">
          <w:rPr>
            <w:rStyle w:val="Hiperpovezava"/>
          </w:rPr>
          <w:t>IZDELAVA PONUDBE</w:t>
        </w:r>
        <w:r w:rsidR="00F8715F" w:rsidRPr="00F8715F">
          <w:rPr>
            <w:webHidden/>
          </w:rPr>
          <w:tab/>
        </w:r>
        <w:r w:rsidR="00F8715F" w:rsidRPr="00F8715F">
          <w:rPr>
            <w:webHidden/>
          </w:rPr>
          <w:fldChar w:fldCharType="begin"/>
        </w:r>
        <w:r w:rsidR="00F8715F" w:rsidRPr="00F8715F">
          <w:rPr>
            <w:webHidden/>
          </w:rPr>
          <w:instrText xml:space="preserve"> PAGEREF _Toc87964244 \h </w:instrText>
        </w:r>
        <w:r w:rsidR="00F8715F" w:rsidRPr="00F8715F">
          <w:rPr>
            <w:webHidden/>
          </w:rPr>
        </w:r>
        <w:r w:rsidR="00F8715F" w:rsidRPr="00F8715F">
          <w:rPr>
            <w:webHidden/>
          </w:rPr>
          <w:fldChar w:fldCharType="separate"/>
        </w:r>
        <w:r>
          <w:rPr>
            <w:webHidden/>
          </w:rPr>
          <w:t>9</w:t>
        </w:r>
        <w:r w:rsidR="00F8715F" w:rsidRPr="00F8715F">
          <w:rPr>
            <w:webHidden/>
          </w:rPr>
          <w:fldChar w:fldCharType="end"/>
        </w:r>
      </w:hyperlink>
    </w:p>
    <w:p w14:paraId="4E595847" w14:textId="6FC70681" w:rsidR="00F8715F" w:rsidRPr="00F8715F" w:rsidRDefault="00AB61CB" w:rsidP="00F8715F">
      <w:pPr>
        <w:pStyle w:val="Kazalovsebine2"/>
        <w:rPr>
          <w:rFonts w:eastAsiaTheme="minorEastAsia"/>
          <w:color w:val="auto"/>
        </w:rPr>
      </w:pPr>
      <w:hyperlink w:anchor="_Toc87964245" w:history="1">
        <w:r w:rsidR="00F8715F" w:rsidRPr="00F8715F">
          <w:rPr>
            <w:rStyle w:val="Hiperpovezava"/>
          </w:rPr>
          <w:t>10.1</w:t>
        </w:r>
        <w:r w:rsidR="00F8715F" w:rsidRPr="00F8715F">
          <w:rPr>
            <w:rFonts w:eastAsiaTheme="minorEastAsia"/>
            <w:color w:val="auto"/>
          </w:rPr>
          <w:tab/>
        </w:r>
        <w:r w:rsidR="00F8715F" w:rsidRPr="00F8715F">
          <w:rPr>
            <w:rStyle w:val="Hiperpovezava"/>
          </w:rPr>
          <w:t>Priprava in oddaja ponudbe v sistem e-JN</w:t>
        </w:r>
        <w:r w:rsidR="00F8715F" w:rsidRPr="00F8715F">
          <w:rPr>
            <w:webHidden/>
          </w:rPr>
          <w:tab/>
        </w:r>
        <w:r w:rsidR="00F8715F" w:rsidRPr="00F8715F">
          <w:rPr>
            <w:webHidden/>
          </w:rPr>
          <w:fldChar w:fldCharType="begin"/>
        </w:r>
        <w:r w:rsidR="00F8715F" w:rsidRPr="00F8715F">
          <w:rPr>
            <w:webHidden/>
          </w:rPr>
          <w:instrText xml:space="preserve"> PAGEREF _Toc87964245 \h </w:instrText>
        </w:r>
        <w:r w:rsidR="00F8715F" w:rsidRPr="00F8715F">
          <w:rPr>
            <w:webHidden/>
          </w:rPr>
        </w:r>
        <w:r w:rsidR="00F8715F" w:rsidRPr="00F8715F">
          <w:rPr>
            <w:webHidden/>
          </w:rPr>
          <w:fldChar w:fldCharType="separate"/>
        </w:r>
        <w:r>
          <w:rPr>
            <w:webHidden/>
          </w:rPr>
          <w:t>9</w:t>
        </w:r>
        <w:r w:rsidR="00F8715F" w:rsidRPr="00F8715F">
          <w:rPr>
            <w:webHidden/>
          </w:rPr>
          <w:fldChar w:fldCharType="end"/>
        </w:r>
      </w:hyperlink>
    </w:p>
    <w:p w14:paraId="549C860A" w14:textId="7383E3C0" w:rsidR="00F8715F" w:rsidRPr="00F8715F" w:rsidRDefault="00AB61CB" w:rsidP="00F8715F">
      <w:pPr>
        <w:pStyle w:val="Kazalovsebine3"/>
        <w:tabs>
          <w:tab w:val="left" w:pos="1560"/>
        </w:tabs>
        <w:spacing w:after="0" w:line="260" w:lineRule="exact"/>
        <w:rPr>
          <w:rFonts w:ascii="Arial" w:eastAsiaTheme="minorEastAsia" w:hAnsi="Arial" w:cs="Arial"/>
          <w:noProof/>
          <w:sz w:val="20"/>
          <w:szCs w:val="20"/>
        </w:rPr>
      </w:pPr>
      <w:hyperlink w:anchor="_Toc87964246" w:history="1">
        <w:r w:rsidR="00F8715F" w:rsidRPr="00F8715F">
          <w:rPr>
            <w:rStyle w:val="Hiperpovezava"/>
            <w:rFonts w:ascii="Arial" w:hAnsi="Arial" w:cs="Arial"/>
            <w:noProof/>
            <w:sz w:val="20"/>
            <w:szCs w:val="20"/>
          </w:rPr>
          <w:t>10.1.1</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Ponudbeni predračun</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_Toc87964246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9</w:t>
        </w:r>
        <w:r w:rsidR="00F8715F" w:rsidRPr="00F8715F">
          <w:rPr>
            <w:rFonts w:ascii="Arial" w:hAnsi="Arial" w:cs="Arial"/>
            <w:noProof/>
            <w:webHidden/>
            <w:sz w:val="20"/>
            <w:szCs w:val="20"/>
          </w:rPr>
          <w:fldChar w:fldCharType="end"/>
        </w:r>
      </w:hyperlink>
    </w:p>
    <w:p w14:paraId="13CF1D34" w14:textId="5224DC11" w:rsidR="00F8715F" w:rsidRPr="00F8715F" w:rsidRDefault="00AB61CB" w:rsidP="00F8715F">
      <w:pPr>
        <w:pStyle w:val="Kazalovsebine3"/>
        <w:tabs>
          <w:tab w:val="left" w:pos="1560"/>
        </w:tabs>
        <w:spacing w:after="0" w:line="260" w:lineRule="exact"/>
        <w:rPr>
          <w:rFonts w:ascii="Arial" w:eastAsiaTheme="minorEastAsia" w:hAnsi="Arial" w:cs="Arial"/>
          <w:noProof/>
          <w:sz w:val="20"/>
          <w:szCs w:val="20"/>
        </w:rPr>
      </w:pPr>
      <w:hyperlink w:anchor="_Toc87964247" w:history="1">
        <w:r w:rsidR="00F8715F" w:rsidRPr="00F8715F">
          <w:rPr>
            <w:rStyle w:val="Hiperpovezava"/>
            <w:rFonts w:ascii="Arial" w:hAnsi="Arial" w:cs="Arial"/>
            <w:noProof/>
            <w:sz w:val="20"/>
            <w:szCs w:val="20"/>
          </w:rPr>
          <w:t>10.1.2</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Obrazec »ESPD« za vse gospodarske subjekte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_Toc87964247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10</w:t>
        </w:r>
        <w:r w:rsidR="00F8715F" w:rsidRPr="00F8715F">
          <w:rPr>
            <w:rFonts w:ascii="Arial" w:hAnsi="Arial" w:cs="Arial"/>
            <w:noProof/>
            <w:webHidden/>
            <w:sz w:val="20"/>
            <w:szCs w:val="20"/>
          </w:rPr>
          <w:fldChar w:fldCharType="end"/>
        </w:r>
      </w:hyperlink>
    </w:p>
    <w:p w14:paraId="0BA01921" w14:textId="5CABC7BC" w:rsidR="00F8715F" w:rsidRPr="00F8715F" w:rsidRDefault="00AB61CB" w:rsidP="00F8715F">
      <w:pPr>
        <w:pStyle w:val="Kazalovsebine2"/>
        <w:rPr>
          <w:rFonts w:eastAsiaTheme="minorEastAsia"/>
          <w:color w:val="auto"/>
        </w:rPr>
      </w:pPr>
      <w:hyperlink w:anchor="_Toc87964248" w:history="1">
        <w:r w:rsidR="00F8715F" w:rsidRPr="00F8715F">
          <w:rPr>
            <w:rStyle w:val="Hiperpovezava"/>
          </w:rPr>
          <w:t>10.2</w:t>
        </w:r>
        <w:r w:rsidR="00F8715F" w:rsidRPr="00F8715F">
          <w:rPr>
            <w:rFonts w:eastAsiaTheme="minorEastAsia"/>
            <w:color w:val="auto"/>
          </w:rPr>
          <w:tab/>
        </w:r>
        <w:r w:rsidR="00F8715F" w:rsidRPr="00F8715F">
          <w:rPr>
            <w:rStyle w:val="Hiperpovezava"/>
          </w:rPr>
          <w:t>Ponudbena dokumentacija</w:t>
        </w:r>
        <w:r w:rsidR="00F8715F" w:rsidRPr="00F8715F">
          <w:rPr>
            <w:webHidden/>
          </w:rPr>
          <w:tab/>
        </w:r>
        <w:r w:rsidR="00F8715F" w:rsidRPr="00F8715F">
          <w:rPr>
            <w:webHidden/>
          </w:rPr>
          <w:fldChar w:fldCharType="begin"/>
        </w:r>
        <w:r w:rsidR="00F8715F" w:rsidRPr="00F8715F">
          <w:rPr>
            <w:webHidden/>
          </w:rPr>
          <w:instrText xml:space="preserve"> PAGEREF _Toc87964248 \h </w:instrText>
        </w:r>
        <w:r w:rsidR="00F8715F" w:rsidRPr="00F8715F">
          <w:rPr>
            <w:webHidden/>
          </w:rPr>
        </w:r>
        <w:r w:rsidR="00F8715F" w:rsidRPr="00F8715F">
          <w:rPr>
            <w:webHidden/>
          </w:rPr>
          <w:fldChar w:fldCharType="separate"/>
        </w:r>
        <w:r>
          <w:rPr>
            <w:webHidden/>
          </w:rPr>
          <w:t>10</w:t>
        </w:r>
        <w:r w:rsidR="00F8715F" w:rsidRPr="00F8715F">
          <w:rPr>
            <w:webHidden/>
          </w:rPr>
          <w:fldChar w:fldCharType="end"/>
        </w:r>
      </w:hyperlink>
    </w:p>
    <w:p w14:paraId="17F0B42C" w14:textId="6E2663E9" w:rsidR="00F8715F" w:rsidRPr="00F8715F" w:rsidRDefault="00AB61CB" w:rsidP="00F8715F">
      <w:pPr>
        <w:pStyle w:val="Kazalovsebine3"/>
        <w:tabs>
          <w:tab w:val="left" w:pos="1701"/>
        </w:tabs>
        <w:spacing w:after="0" w:line="260" w:lineRule="exact"/>
        <w:rPr>
          <w:rFonts w:ascii="Arial" w:eastAsiaTheme="minorEastAsia" w:hAnsi="Arial" w:cs="Arial"/>
          <w:noProof/>
          <w:sz w:val="20"/>
          <w:szCs w:val="20"/>
        </w:rPr>
      </w:pPr>
      <w:hyperlink w:anchor="_Toc87964249" w:history="1">
        <w:r w:rsidR="00F8715F" w:rsidRPr="00F8715F">
          <w:rPr>
            <w:rStyle w:val="Hiperpovezava"/>
            <w:rFonts w:ascii="Arial" w:hAnsi="Arial" w:cs="Arial"/>
            <w:noProof/>
            <w:sz w:val="20"/>
            <w:szCs w:val="20"/>
          </w:rPr>
          <w:t>10.2.1</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Izpolnjene izjave, obrazce oz. dokumente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_Toc87964249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083CC3C5" w14:textId="48EFF9CE" w:rsidR="00F8715F" w:rsidRPr="00F8715F" w:rsidRDefault="00AB61CB" w:rsidP="00F8715F">
      <w:pPr>
        <w:pStyle w:val="Kazalovsebine3"/>
        <w:tabs>
          <w:tab w:val="left" w:pos="1701"/>
        </w:tabs>
        <w:spacing w:after="0" w:line="260" w:lineRule="exact"/>
        <w:rPr>
          <w:rFonts w:ascii="Arial" w:eastAsiaTheme="minorEastAsia" w:hAnsi="Arial" w:cs="Arial"/>
          <w:noProof/>
          <w:sz w:val="20"/>
          <w:szCs w:val="20"/>
        </w:rPr>
      </w:pPr>
      <w:hyperlink w:anchor="_Toc87964250" w:history="1">
        <w:r w:rsidR="00F8715F" w:rsidRPr="00F8715F">
          <w:rPr>
            <w:rStyle w:val="Hiperpovezava"/>
            <w:rFonts w:ascii="Arial" w:hAnsi="Arial" w:cs="Arial"/>
            <w:noProof/>
            <w:sz w:val="20"/>
            <w:szCs w:val="20"/>
          </w:rPr>
          <w:t>10.2.2</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Druga dokazila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1E2F107E" w14:textId="0B27ED20" w:rsidR="00F8715F" w:rsidRPr="00F8715F" w:rsidRDefault="00AB61CB" w:rsidP="00F8715F">
      <w:pPr>
        <w:pStyle w:val="Kazalovsebine3"/>
        <w:tabs>
          <w:tab w:val="left" w:pos="1701"/>
        </w:tabs>
        <w:spacing w:after="0" w:line="260" w:lineRule="exact"/>
        <w:rPr>
          <w:rFonts w:ascii="Arial" w:eastAsiaTheme="minorEastAsia" w:hAnsi="Arial" w:cs="Arial"/>
          <w:noProof/>
          <w:sz w:val="20"/>
          <w:szCs w:val="20"/>
        </w:rPr>
      </w:pPr>
      <w:hyperlink w:anchor="_Toc87964251" w:history="1">
        <w:r w:rsidR="00F8715F" w:rsidRPr="00F8715F">
          <w:rPr>
            <w:rStyle w:val="Hiperpovezava"/>
            <w:rFonts w:ascii="Arial" w:hAnsi="Arial" w:cs="Arial"/>
            <w:noProof/>
            <w:sz w:val="20"/>
            <w:szCs w:val="20"/>
          </w:rPr>
          <w:t>10.2.3</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Dokazila za podizvajalca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_Toc87964251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0E9886E5" w14:textId="37437246" w:rsidR="00F8715F" w:rsidRPr="00F8715F" w:rsidRDefault="00AB61CB" w:rsidP="00F8715F">
      <w:pPr>
        <w:pStyle w:val="Kazalovsebine3"/>
        <w:tabs>
          <w:tab w:val="left" w:pos="1701"/>
        </w:tabs>
        <w:spacing w:after="0" w:line="260" w:lineRule="exact"/>
        <w:rPr>
          <w:rFonts w:ascii="Arial" w:eastAsiaTheme="minorEastAsia" w:hAnsi="Arial" w:cs="Arial"/>
          <w:noProof/>
          <w:sz w:val="20"/>
          <w:szCs w:val="20"/>
        </w:rPr>
      </w:pPr>
      <w:hyperlink w:anchor="_Toc87964253" w:history="1">
        <w:r w:rsidR="00F8715F" w:rsidRPr="00F8715F">
          <w:rPr>
            <w:rStyle w:val="Hiperpovezava"/>
            <w:rFonts w:ascii="Arial" w:hAnsi="Arial" w:cs="Arial"/>
            <w:noProof/>
            <w:sz w:val="20"/>
            <w:szCs w:val="20"/>
          </w:rPr>
          <w:t>10.2.4</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Dokazila za drugi subjekt</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_Toc87964253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027C0509" w14:textId="606F82EA" w:rsidR="00F8715F" w:rsidRPr="00F8715F" w:rsidRDefault="00AB61CB" w:rsidP="00F8715F">
      <w:pPr>
        <w:pStyle w:val="Kazalovsebine2"/>
        <w:rPr>
          <w:rFonts w:eastAsiaTheme="minorEastAsia"/>
          <w:color w:val="auto"/>
        </w:rPr>
      </w:pPr>
      <w:hyperlink w:anchor="_Toc87964257" w:history="1">
        <w:r w:rsidR="00F8715F" w:rsidRPr="00F8715F">
          <w:rPr>
            <w:rStyle w:val="Hiperpovezava"/>
          </w:rPr>
          <w:t>10.3</w:t>
        </w:r>
        <w:r w:rsidR="00F8715F" w:rsidRPr="00F8715F">
          <w:rPr>
            <w:rFonts w:eastAsiaTheme="minorEastAsia"/>
            <w:color w:val="auto"/>
          </w:rPr>
          <w:tab/>
        </w:r>
        <w:r w:rsidR="00F8715F" w:rsidRPr="00F8715F">
          <w:rPr>
            <w:rStyle w:val="Hiperpovezava"/>
          </w:rPr>
          <w:t>Druga določila za pripravo ponudbe</w:t>
        </w:r>
        <w:r w:rsidR="00F8715F" w:rsidRPr="00F8715F">
          <w:rPr>
            <w:webHidden/>
          </w:rPr>
          <w:tab/>
        </w:r>
        <w:r w:rsidR="00F8715F" w:rsidRPr="00F8715F">
          <w:rPr>
            <w:webHidden/>
          </w:rPr>
          <w:fldChar w:fldCharType="begin"/>
        </w:r>
        <w:r w:rsidR="00F8715F" w:rsidRPr="00F8715F">
          <w:rPr>
            <w:webHidden/>
          </w:rPr>
          <w:instrText xml:space="preserve"> PAGEREF _Toc87964257 \h </w:instrText>
        </w:r>
        <w:r w:rsidR="00F8715F" w:rsidRPr="00F8715F">
          <w:rPr>
            <w:webHidden/>
          </w:rPr>
        </w:r>
        <w:r w:rsidR="00F8715F" w:rsidRPr="00F8715F">
          <w:rPr>
            <w:webHidden/>
          </w:rPr>
          <w:fldChar w:fldCharType="separate"/>
        </w:r>
        <w:r>
          <w:rPr>
            <w:webHidden/>
          </w:rPr>
          <w:t>12</w:t>
        </w:r>
        <w:r w:rsidR="00F8715F" w:rsidRPr="00F8715F">
          <w:rPr>
            <w:webHidden/>
          </w:rPr>
          <w:fldChar w:fldCharType="end"/>
        </w:r>
      </w:hyperlink>
    </w:p>
    <w:p w14:paraId="6AD9E0E4" w14:textId="48464898" w:rsidR="00F8715F" w:rsidRPr="00F8715F" w:rsidRDefault="00AB61CB" w:rsidP="00F8715F">
      <w:pPr>
        <w:pStyle w:val="Kazalovsebine3"/>
        <w:tabs>
          <w:tab w:val="left" w:pos="1560"/>
        </w:tabs>
        <w:spacing w:after="0" w:line="260" w:lineRule="exact"/>
        <w:rPr>
          <w:rFonts w:ascii="Arial" w:eastAsiaTheme="minorEastAsia" w:hAnsi="Arial" w:cs="Arial"/>
          <w:noProof/>
          <w:sz w:val="20"/>
          <w:szCs w:val="20"/>
        </w:rPr>
      </w:pPr>
      <w:hyperlink w:anchor="_Toc87964258" w:history="1">
        <w:r w:rsidR="00F8715F" w:rsidRPr="00F8715F">
          <w:rPr>
            <w:rStyle w:val="Hiperpovezava"/>
            <w:rFonts w:ascii="Arial" w:hAnsi="Arial" w:cs="Arial"/>
            <w:noProof/>
            <w:sz w:val="20"/>
            <w:szCs w:val="20"/>
          </w:rPr>
          <w:t>10.3.1</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Jezik</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_Toc87964258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439574A1" w14:textId="40630141" w:rsidR="00F8715F" w:rsidRPr="00F8715F" w:rsidRDefault="00AB61CB" w:rsidP="00F8715F">
      <w:pPr>
        <w:pStyle w:val="Kazalovsebine3"/>
        <w:tabs>
          <w:tab w:val="left" w:pos="1560"/>
        </w:tabs>
        <w:spacing w:after="0" w:line="260" w:lineRule="exact"/>
        <w:rPr>
          <w:rFonts w:ascii="Arial" w:eastAsiaTheme="minorEastAsia" w:hAnsi="Arial" w:cs="Arial"/>
          <w:noProof/>
          <w:sz w:val="20"/>
          <w:szCs w:val="20"/>
        </w:rPr>
      </w:pPr>
      <w:hyperlink w:anchor="_Toc87964259" w:history="1">
        <w:r w:rsidR="00F8715F" w:rsidRPr="00F8715F">
          <w:rPr>
            <w:rStyle w:val="Hiperpovezava"/>
            <w:rFonts w:ascii="Arial" w:hAnsi="Arial" w:cs="Arial"/>
            <w:noProof/>
            <w:sz w:val="20"/>
            <w:szCs w:val="20"/>
          </w:rPr>
          <w:t>10.3.2</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Veljavnost ponudbe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_Toc87964259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57A82153" w14:textId="05AA09E0" w:rsidR="00F8715F" w:rsidRPr="00F8715F" w:rsidRDefault="00AB61CB" w:rsidP="00F8715F">
      <w:pPr>
        <w:pStyle w:val="Kazalovsebine3"/>
        <w:tabs>
          <w:tab w:val="left" w:pos="1560"/>
        </w:tabs>
        <w:spacing w:after="0" w:line="260" w:lineRule="exact"/>
        <w:rPr>
          <w:rFonts w:ascii="Arial" w:eastAsiaTheme="minorEastAsia" w:hAnsi="Arial" w:cs="Arial"/>
          <w:noProof/>
          <w:sz w:val="20"/>
          <w:szCs w:val="20"/>
        </w:rPr>
      </w:pPr>
      <w:hyperlink w:anchor="_Toc87964260" w:history="1">
        <w:r w:rsidR="00F8715F" w:rsidRPr="00F8715F">
          <w:rPr>
            <w:rStyle w:val="Hiperpovezava"/>
            <w:rFonts w:ascii="Arial" w:hAnsi="Arial" w:cs="Arial"/>
            <w:noProof/>
            <w:sz w:val="20"/>
            <w:szCs w:val="20"/>
          </w:rPr>
          <w:t>10.3.3</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Skupna ponudba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68134903" w14:textId="5947F798" w:rsidR="00F8715F" w:rsidRPr="00F8715F" w:rsidRDefault="00AB61CB" w:rsidP="00F8715F">
      <w:pPr>
        <w:pStyle w:val="Kazalovsebine3"/>
        <w:tabs>
          <w:tab w:val="left" w:pos="1560"/>
        </w:tabs>
        <w:spacing w:after="0" w:line="260" w:lineRule="exact"/>
        <w:rPr>
          <w:rFonts w:ascii="Arial" w:eastAsiaTheme="minorEastAsia" w:hAnsi="Arial" w:cs="Arial"/>
          <w:noProof/>
          <w:sz w:val="20"/>
          <w:szCs w:val="20"/>
        </w:rPr>
      </w:pPr>
      <w:hyperlink w:anchor="_Toc87964261" w:history="1">
        <w:r w:rsidR="00F8715F" w:rsidRPr="00F8715F">
          <w:rPr>
            <w:rStyle w:val="Hiperpovezava"/>
            <w:rFonts w:ascii="Arial" w:hAnsi="Arial" w:cs="Arial"/>
            <w:noProof/>
            <w:sz w:val="20"/>
            <w:szCs w:val="20"/>
          </w:rPr>
          <w:t>10.3.4</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Ponudba s podizvajalci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_Toc87964261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46E4EC74" w14:textId="5EBF896A" w:rsidR="00F8715F" w:rsidRPr="00F8715F" w:rsidRDefault="00AB61CB" w:rsidP="00F8715F">
      <w:pPr>
        <w:pStyle w:val="Kazalovsebine3"/>
        <w:tabs>
          <w:tab w:val="left" w:pos="1560"/>
        </w:tabs>
        <w:spacing w:after="0" w:line="260" w:lineRule="exact"/>
        <w:rPr>
          <w:rFonts w:ascii="Arial" w:eastAsiaTheme="minorEastAsia" w:hAnsi="Arial" w:cs="Arial"/>
          <w:noProof/>
          <w:sz w:val="20"/>
          <w:szCs w:val="20"/>
        </w:rPr>
      </w:pPr>
      <w:hyperlink w:anchor="_Toc87964262" w:history="1">
        <w:r w:rsidR="00F8715F" w:rsidRPr="00F8715F">
          <w:rPr>
            <w:rStyle w:val="Hiperpovezava"/>
            <w:rFonts w:ascii="Arial" w:hAnsi="Arial" w:cs="Arial"/>
            <w:noProof/>
            <w:sz w:val="20"/>
            <w:szCs w:val="20"/>
          </w:rPr>
          <w:t>10.3.5</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Uporaba zmogljivosti drugih subjektov</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_Toc87964262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13</w:t>
        </w:r>
        <w:r w:rsidR="00F8715F" w:rsidRPr="00F8715F">
          <w:rPr>
            <w:rFonts w:ascii="Arial" w:hAnsi="Arial" w:cs="Arial"/>
            <w:noProof/>
            <w:webHidden/>
            <w:sz w:val="20"/>
            <w:szCs w:val="20"/>
          </w:rPr>
          <w:fldChar w:fldCharType="end"/>
        </w:r>
      </w:hyperlink>
    </w:p>
    <w:p w14:paraId="574FFB5A" w14:textId="5E2BA488" w:rsidR="00F8715F" w:rsidRPr="00F8715F" w:rsidRDefault="00AB61CB" w:rsidP="00F8715F">
      <w:pPr>
        <w:pStyle w:val="Kazalovsebine3"/>
        <w:tabs>
          <w:tab w:val="left" w:pos="1560"/>
        </w:tabs>
        <w:spacing w:after="0" w:line="260" w:lineRule="exact"/>
        <w:rPr>
          <w:rFonts w:ascii="Arial" w:eastAsiaTheme="minorEastAsia" w:hAnsi="Arial" w:cs="Arial"/>
          <w:noProof/>
          <w:sz w:val="20"/>
          <w:szCs w:val="20"/>
        </w:rPr>
      </w:pPr>
      <w:hyperlink w:anchor="_Toc87964263" w:history="1">
        <w:r w:rsidR="00F8715F" w:rsidRPr="00F8715F">
          <w:rPr>
            <w:rStyle w:val="Hiperpovezava"/>
            <w:rFonts w:ascii="Arial" w:hAnsi="Arial" w:cs="Arial"/>
            <w:noProof/>
            <w:sz w:val="20"/>
            <w:szCs w:val="20"/>
          </w:rPr>
          <w:t>10.3.6</w:t>
        </w:r>
        <w:r w:rsidR="00A1406E">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Tuji gospodarski subjekti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_Toc87964263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13</w:t>
        </w:r>
        <w:r w:rsidR="00F8715F" w:rsidRPr="00F8715F">
          <w:rPr>
            <w:rFonts w:ascii="Arial" w:hAnsi="Arial" w:cs="Arial"/>
            <w:noProof/>
            <w:webHidden/>
            <w:sz w:val="20"/>
            <w:szCs w:val="20"/>
          </w:rPr>
          <w:fldChar w:fldCharType="end"/>
        </w:r>
      </w:hyperlink>
    </w:p>
    <w:p w14:paraId="326A8409" w14:textId="4C969636" w:rsidR="00F8715F" w:rsidRPr="00F8715F" w:rsidRDefault="00AB61CB" w:rsidP="00F8715F">
      <w:pPr>
        <w:pStyle w:val="Kazalovsebine3"/>
        <w:tabs>
          <w:tab w:val="left" w:pos="1560"/>
        </w:tabs>
        <w:spacing w:after="0" w:line="260" w:lineRule="exact"/>
        <w:rPr>
          <w:rFonts w:ascii="Arial" w:eastAsiaTheme="minorEastAsia" w:hAnsi="Arial" w:cs="Arial"/>
          <w:noProof/>
          <w:sz w:val="20"/>
          <w:szCs w:val="20"/>
        </w:rPr>
      </w:pPr>
      <w:hyperlink w:anchor="_Toc87964264" w:history="1">
        <w:r w:rsidR="00F8715F" w:rsidRPr="00F8715F">
          <w:rPr>
            <w:rStyle w:val="Hiperpovezava"/>
            <w:rFonts w:ascii="Arial" w:eastAsia="Calibri" w:hAnsi="Arial" w:cs="Arial"/>
            <w:noProof/>
            <w:sz w:val="20"/>
            <w:szCs w:val="20"/>
          </w:rPr>
          <w:t>10.3.7</w:t>
        </w:r>
        <w:r w:rsidR="00A1406E">
          <w:rPr>
            <w:rFonts w:ascii="Arial" w:eastAsiaTheme="minorEastAsia" w:hAnsi="Arial" w:cs="Arial"/>
            <w:noProof/>
            <w:sz w:val="20"/>
            <w:szCs w:val="20"/>
          </w:rPr>
          <w:t xml:space="preserve"> </w:t>
        </w:r>
        <w:r w:rsidR="00F8715F" w:rsidRPr="00F8715F">
          <w:rPr>
            <w:rStyle w:val="Hiperpovezava"/>
            <w:rFonts w:ascii="Arial" w:eastAsia="Calibri" w:hAnsi="Arial" w:cs="Arial"/>
            <w:noProof/>
            <w:sz w:val="20"/>
            <w:szCs w:val="20"/>
          </w:rPr>
          <w:t>Variantne ponudbe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_Toc87964264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14</w:t>
        </w:r>
        <w:r w:rsidR="00F8715F" w:rsidRPr="00F8715F">
          <w:rPr>
            <w:rFonts w:ascii="Arial" w:hAnsi="Arial" w:cs="Arial"/>
            <w:noProof/>
            <w:webHidden/>
            <w:sz w:val="20"/>
            <w:szCs w:val="20"/>
          </w:rPr>
          <w:fldChar w:fldCharType="end"/>
        </w:r>
      </w:hyperlink>
    </w:p>
    <w:p w14:paraId="3B582D07" w14:textId="4C9100FE" w:rsidR="00F8715F" w:rsidRPr="00F8715F" w:rsidRDefault="00AB61CB" w:rsidP="00F8715F">
      <w:pPr>
        <w:pStyle w:val="Kazalovsebine1"/>
        <w:spacing w:before="0"/>
        <w:rPr>
          <w:rFonts w:eastAsiaTheme="minorEastAsia"/>
          <w:bCs w:val="0"/>
          <w:caps w:val="0"/>
        </w:rPr>
      </w:pPr>
      <w:hyperlink w:anchor="_Toc87964265" w:history="1">
        <w:r w:rsidR="00F8715F" w:rsidRPr="00F8715F">
          <w:rPr>
            <w:rStyle w:val="Hiperpovezava"/>
          </w:rPr>
          <w:t>11.</w:t>
        </w:r>
        <w:r w:rsidR="00F8715F" w:rsidRPr="00F8715F">
          <w:rPr>
            <w:rFonts w:eastAsiaTheme="minorEastAsia"/>
            <w:bCs w:val="0"/>
            <w:caps w:val="0"/>
          </w:rPr>
          <w:tab/>
        </w:r>
        <w:r w:rsidR="00F8715F" w:rsidRPr="00F8715F">
          <w:rPr>
            <w:rStyle w:val="Hiperpovezava"/>
          </w:rPr>
          <w:t>FINANČNA ZAVAROVANJA</w:t>
        </w:r>
        <w:r w:rsidR="00F8715F" w:rsidRPr="00F8715F">
          <w:rPr>
            <w:webHidden/>
          </w:rPr>
          <w:tab/>
        </w:r>
        <w:r w:rsidR="00F8715F" w:rsidRPr="00F8715F">
          <w:rPr>
            <w:webHidden/>
          </w:rPr>
          <w:fldChar w:fldCharType="begin"/>
        </w:r>
        <w:r w:rsidR="00F8715F" w:rsidRPr="00F8715F">
          <w:rPr>
            <w:webHidden/>
          </w:rPr>
          <w:instrText xml:space="preserve"> PAGEREF _Toc87964265 \h </w:instrText>
        </w:r>
        <w:r w:rsidR="00F8715F" w:rsidRPr="00F8715F">
          <w:rPr>
            <w:webHidden/>
          </w:rPr>
        </w:r>
        <w:r w:rsidR="00F8715F" w:rsidRPr="00F8715F">
          <w:rPr>
            <w:webHidden/>
          </w:rPr>
          <w:fldChar w:fldCharType="separate"/>
        </w:r>
        <w:r>
          <w:rPr>
            <w:webHidden/>
          </w:rPr>
          <w:t>14</w:t>
        </w:r>
        <w:r w:rsidR="00F8715F" w:rsidRPr="00F8715F">
          <w:rPr>
            <w:webHidden/>
          </w:rPr>
          <w:fldChar w:fldCharType="end"/>
        </w:r>
      </w:hyperlink>
    </w:p>
    <w:p w14:paraId="44899B38" w14:textId="1FB1B2ED" w:rsidR="00F8715F" w:rsidRPr="00F8715F" w:rsidRDefault="00AB61CB" w:rsidP="00F8715F">
      <w:pPr>
        <w:pStyle w:val="Kazalovsebine2"/>
        <w:rPr>
          <w:rFonts w:eastAsiaTheme="minorEastAsia"/>
          <w:color w:val="auto"/>
        </w:rPr>
      </w:pPr>
      <w:hyperlink w:anchor="_Toc87964267" w:history="1">
        <w:r w:rsidR="00F8715F" w:rsidRPr="00F8715F">
          <w:rPr>
            <w:rStyle w:val="Hiperpovezava"/>
          </w:rPr>
          <w:t>11.</w:t>
        </w:r>
        <w:r w:rsidR="001D1FE7">
          <w:rPr>
            <w:rStyle w:val="Hiperpovezava"/>
          </w:rPr>
          <w:t>1</w:t>
        </w:r>
        <w:r w:rsidR="00F8715F" w:rsidRPr="00F8715F">
          <w:rPr>
            <w:rFonts w:eastAsiaTheme="minorEastAsia"/>
            <w:color w:val="auto"/>
          </w:rPr>
          <w:tab/>
        </w:r>
        <w:r w:rsidR="00F8715F" w:rsidRPr="00F8715F">
          <w:rPr>
            <w:rStyle w:val="Hiperpovezava"/>
          </w:rPr>
          <w:t>Dobra izvedba pogodbenih obveznosti</w:t>
        </w:r>
        <w:r w:rsidR="00F8715F" w:rsidRPr="00F8715F">
          <w:rPr>
            <w:webHidden/>
          </w:rPr>
          <w:tab/>
        </w:r>
        <w:r w:rsidR="00F8715F" w:rsidRPr="00F8715F">
          <w:rPr>
            <w:webHidden/>
          </w:rPr>
          <w:fldChar w:fldCharType="begin"/>
        </w:r>
        <w:r w:rsidR="00F8715F" w:rsidRPr="00F8715F">
          <w:rPr>
            <w:webHidden/>
          </w:rPr>
          <w:instrText xml:space="preserve"> PAGEREF _Toc87964267 \h </w:instrText>
        </w:r>
        <w:r w:rsidR="00F8715F" w:rsidRPr="00F8715F">
          <w:rPr>
            <w:webHidden/>
          </w:rPr>
        </w:r>
        <w:r w:rsidR="00F8715F" w:rsidRPr="00F8715F">
          <w:rPr>
            <w:webHidden/>
          </w:rPr>
          <w:fldChar w:fldCharType="separate"/>
        </w:r>
        <w:r>
          <w:rPr>
            <w:webHidden/>
          </w:rPr>
          <w:t>14</w:t>
        </w:r>
        <w:r w:rsidR="00F8715F" w:rsidRPr="00F8715F">
          <w:rPr>
            <w:webHidden/>
          </w:rPr>
          <w:fldChar w:fldCharType="end"/>
        </w:r>
      </w:hyperlink>
    </w:p>
    <w:p w14:paraId="6E149F2A" w14:textId="36C3282C" w:rsidR="00F8715F" w:rsidRPr="00F8715F" w:rsidRDefault="00AB61CB" w:rsidP="00F8715F">
      <w:pPr>
        <w:pStyle w:val="Kazalovsebine1"/>
        <w:spacing w:before="0"/>
        <w:rPr>
          <w:rFonts w:eastAsiaTheme="minorEastAsia"/>
          <w:bCs w:val="0"/>
          <w:caps w:val="0"/>
        </w:rPr>
      </w:pPr>
      <w:hyperlink w:anchor="_Toc87964268" w:history="1">
        <w:r w:rsidR="00F8715F" w:rsidRPr="00F8715F">
          <w:rPr>
            <w:rStyle w:val="Hiperpovezava"/>
          </w:rPr>
          <w:t>12.</w:t>
        </w:r>
        <w:r w:rsidR="00F8715F" w:rsidRPr="00F8715F">
          <w:rPr>
            <w:rFonts w:eastAsiaTheme="minorEastAsia"/>
            <w:bCs w:val="0"/>
            <w:caps w:val="0"/>
          </w:rPr>
          <w:tab/>
        </w:r>
        <w:r w:rsidR="00F8715F" w:rsidRPr="00F8715F">
          <w:rPr>
            <w:rStyle w:val="Hiperpovezava"/>
          </w:rPr>
          <w:t>OSTALA DOLOČILA V ZVEZI S POSTOPKOM JAVNEGA NAROČILA</w:t>
        </w:r>
        <w:r w:rsidR="00F8715F" w:rsidRPr="00F8715F">
          <w:rPr>
            <w:webHidden/>
          </w:rPr>
          <w:tab/>
        </w:r>
        <w:r w:rsidR="00F8715F" w:rsidRPr="00F8715F">
          <w:rPr>
            <w:webHidden/>
          </w:rPr>
          <w:fldChar w:fldCharType="begin"/>
        </w:r>
        <w:r w:rsidR="00F8715F" w:rsidRPr="00F8715F">
          <w:rPr>
            <w:webHidden/>
          </w:rPr>
          <w:instrText xml:space="preserve"> PAGEREF _Toc87964268 \h </w:instrText>
        </w:r>
        <w:r w:rsidR="00F8715F" w:rsidRPr="00F8715F">
          <w:rPr>
            <w:webHidden/>
          </w:rPr>
        </w:r>
        <w:r w:rsidR="00F8715F" w:rsidRPr="00F8715F">
          <w:rPr>
            <w:webHidden/>
          </w:rPr>
          <w:fldChar w:fldCharType="separate"/>
        </w:r>
        <w:r>
          <w:rPr>
            <w:webHidden/>
          </w:rPr>
          <w:t>14</w:t>
        </w:r>
        <w:r w:rsidR="00F8715F" w:rsidRPr="00F8715F">
          <w:rPr>
            <w:webHidden/>
          </w:rPr>
          <w:fldChar w:fldCharType="end"/>
        </w:r>
      </w:hyperlink>
    </w:p>
    <w:p w14:paraId="282AF6B6" w14:textId="6A171C61" w:rsidR="00F8715F" w:rsidRPr="00F8715F" w:rsidRDefault="00AB61CB" w:rsidP="00F8715F">
      <w:pPr>
        <w:pStyle w:val="Kazalovsebine2"/>
        <w:rPr>
          <w:rFonts w:eastAsiaTheme="minorEastAsia"/>
          <w:color w:val="auto"/>
        </w:rPr>
      </w:pPr>
      <w:hyperlink w:anchor="_Toc87964269" w:history="1">
        <w:r w:rsidR="00F8715F" w:rsidRPr="00F8715F">
          <w:rPr>
            <w:rStyle w:val="Hiperpovezava"/>
          </w:rPr>
          <w:t>12.1</w:t>
        </w:r>
        <w:r w:rsidR="00F8715F" w:rsidRPr="00F8715F">
          <w:rPr>
            <w:rFonts w:eastAsiaTheme="minorEastAsia"/>
            <w:color w:val="auto"/>
          </w:rPr>
          <w:tab/>
        </w:r>
        <w:r w:rsidR="00F8715F" w:rsidRPr="00F8715F">
          <w:rPr>
            <w:rStyle w:val="Hiperpovezava"/>
          </w:rPr>
          <w:t>Obvestilo o odločitvi o oddaji naročila</w:t>
        </w:r>
        <w:r w:rsidR="00F8715F" w:rsidRPr="00F8715F">
          <w:rPr>
            <w:webHidden/>
          </w:rPr>
          <w:tab/>
        </w:r>
        <w:r w:rsidR="00F8715F" w:rsidRPr="00F8715F">
          <w:rPr>
            <w:webHidden/>
          </w:rPr>
          <w:fldChar w:fldCharType="begin"/>
        </w:r>
        <w:r w:rsidR="00F8715F" w:rsidRPr="00F8715F">
          <w:rPr>
            <w:webHidden/>
          </w:rPr>
          <w:instrText xml:space="preserve"> PAGEREF _Toc87964269 \h </w:instrText>
        </w:r>
        <w:r w:rsidR="00F8715F" w:rsidRPr="00F8715F">
          <w:rPr>
            <w:webHidden/>
          </w:rPr>
        </w:r>
        <w:r w:rsidR="00F8715F" w:rsidRPr="00F8715F">
          <w:rPr>
            <w:webHidden/>
          </w:rPr>
          <w:fldChar w:fldCharType="separate"/>
        </w:r>
        <w:r>
          <w:rPr>
            <w:webHidden/>
          </w:rPr>
          <w:t>14</w:t>
        </w:r>
        <w:r w:rsidR="00F8715F" w:rsidRPr="00F8715F">
          <w:rPr>
            <w:webHidden/>
          </w:rPr>
          <w:fldChar w:fldCharType="end"/>
        </w:r>
      </w:hyperlink>
    </w:p>
    <w:p w14:paraId="13475FB0" w14:textId="46DBF331" w:rsidR="00F8715F" w:rsidRPr="00F8715F" w:rsidRDefault="00AB61CB" w:rsidP="00F8715F">
      <w:pPr>
        <w:pStyle w:val="Kazalovsebine2"/>
        <w:rPr>
          <w:rFonts w:eastAsiaTheme="minorEastAsia"/>
          <w:color w:val="auto"/>
        </w:rPr>
      </w:pPr>
      <w:hyperlink w:anchor="_Toc87964270" w:history="1">
        <w:r w:rsidR="00F8715F" w:rsidRPr="00F8715F">
          <w:rPr>
            <w:rStyle w:val="Hiperpovezava"/>
          </w:rPr>
          <w:t>12.2</w:t>
        </w:r>
        <w:r w:rsidR="00F8715F" w:rsidRPr="00F8715F">
          <w:rPr>
            <w:rFonts w:eastAsiaTheme="minorEastAsia"/>
            <w:color w:val="auto"/>
          </w:rPr>
          <w:tab/>
        </w:r>
        <w:r w:rsidR="00F8715F" w:rsidRPr="00F8715F">
          <w:rPr>
            <w:rStyle w:val="Hiperpovezava"/>
          </w:rPr>
          <w:t>Sklenitev pogodbe</w:t>
        </w:r>
        <w:r w:rsidR="00F8715F" w:rsidRPr="00F8715F">
          <w:rPr>
            <w:webHidden/>
          </w:rPr>
          <w:tab/>
        </w:r>
        <w:r w:rsidR="00F8715F" w:rsidRPr="00F8715F">
          <w:rPr>
            <w:webHidden/>
          </w:rPr>
          <w:fldChar w:fldCharType="begin"/>
        </w:r>
        <w:r w:rsidR="00F8715F" w:rsidRPr="00F8715F">
          <w:rPr>
            <w:webHidden/>
          </w:rPr>
          <w:instrText xml:space="preserve"> PAGEREF _Toc87964270 \h </w:instrText>
        </w:r>
        <w:r w:rsidR="00F8715F" w:rsidRPr="00F8715F">
          <w:rPr>
            <w:webHidden/>
          </w:rPr>
        </w:r>
        <w:r w:rsidR="00F8715F" w:rsidRPr="00F8715F">
          <w:rPr>
            <w:webHidden/>
          </w:rPr>
          <w:fldChar w:fldCharType="separate"/>
        </w:r>
        <w:r>
          <w:rPr>
            <w:webHidden/>
          </w:rPr>
          <w:t>15</w:t>
        </w:r>
        <w:r w:rsidR="00F8715F" w:rsidRPr="00F8715F">
          <w:rPr>
            <w:webHidden/>
          </w:rPr>
          <w:fldChar w:fldCharType="end"/>
        </w:r>
      </w:hyperlink>
    </w:p>
    <w:p w14:paraId="342EA5ED" w14:textId="0B05EEC9" w:rsidR="00F8715F" w:rsidRPr="00F8715F" w:rsidRDefault="00AB61CB" w:rsidP="00F8715F">
      <w:pPr>
        <w:pStyle w:val="Kazalovsebine2"/>
        <w:rPr>
          <w:rFonts w:eastAsiaTheme="minorEastAsia"/>
          <w:color w:val="auto"/>
        </w:rPr>
      </w:pPr>
      <w:hyperlink w:anchor="_Toc87964271" w:history="1">
        <w:r w:rsidR="00F8715F" w:rsidRPr="00F8715F">
          <w:rPr>
            <w:rStyle w:val="Hiperpovezava"/>
          </w:rPr>
          <w:t>12.3</w:t>
        </w:r>
        <w:r w:rsidR="00F8715F" w:rsidRPr="00F8715F">
          <w:rPr>
            <w:rFonts w:eastAsiaTheme="minorEastAsia"/>
            <w:color w:val="auto"/>
          </w:rPr>
          <w:tab/>
        </w:r>
        <w:r w:rsidR="00F8715F" w:rsidRPr="00F8715F">
          <w:rPr>
            <w:rStyle w:val="Hiperpovezava"/>
          </w:rPr>
          <w:t>Predčasno prenehanje pogodbe</w:t>
        </w:r>
        <w:r w:rsidR="00F8715F" w:rsidRPr="00F8715F">
          <w:rPr>
            <w:webHidden/>
          </w:rPr>
          <w:tab/>
        </w:r>
        <w:r w:rsidR="00F8715F" w:rsidRPr="00F8715F">
          <w:rPr>
            <w:webHidden/>
          </w:rPr>
          <w:fldChar w:fldCharType="begin"/>
        </w:r>
        <w:r w:rsidR="00F8715F" w:rsidRPr="00F8715F">
          <w:rPr>
            <w:webHidden/>
          </w:rPr>
          <w:instrText xml:space="preserve"> PAGEREF _Toc87964271 \h </w:instrText>
        </w:r>
        <w:r w:rsidR="00F8715F" w:rsidRPr="00F8715F">
          <w:rPr>
            <w:webHidden/>
          </w:rPr>
        </w:r>
        <w:r w:rsidR="00F8715F" w:rsidRPr="00F8715F">
          <w:rPr>
            <w:webHidden/>
          </w:rPr>
          <w:fldChar w:fldCharType="separate"/>
        </w:r>
        <w:r>
          <w:rPr>
            <w:webHidden/>
          </w:rPr>
          <w:t>15</w:t>
        </w:r>
        <w:r w:rsidR="00F8715F" w:rsidRPr="00F8715F">
          <w:rPr>
            <w:webHidden/>
          </w:rPr>
          <w:fldChar w:fldCharType="end"/>
        </w:r>
      </w:hyperlink>
    </w:p>
    <w:p w14:paraId="7CA03768" w14:textId="3ECB8747" w:rsidR="00F8715F" w:rsidRPr="00F8715F" w:rsidRDefault="00AB61CB" w:rsidP="00F8715F">
      <w:pPr>
        <w:pStyle w:val="Kazalovsebine2"/>
        <w:rPr>
          <w:rFonts w:eastAsiaTheme="minorEastAsia"/>
          <w:color w:val="auto"/>
        </w:rPr>
      </w:pPr>
      <w:hyperlink w:anchor="_Toc87964272" w:history="1">
        <w:r w:rsidR="00F8715F" w:rsidRPr="00F8715F">
          <w:rPr>
            <w:rStyle w:val="Hiperpovezava"/>
          </w:rPr>
          <w:t>12.4</w:t>
        </w:r>
        <w:r w:rsidR="00F8715F" w:rsidRPr="00F8715F">
          <w:rPr>
            <w:rFonts w:eastAsiaTheme="minorEastAsia"/>
            <w:color w:val="auto"/>
          </w:rPr>
          <w:tab/>
        </w:r>
        <w:r w:rsidR="00F8715F" w:rsidRPr="00F8715F">
          <w:rPr>
            <w:rStyle w:val="Hiperpovezava"/>
          </w:rPr>
          <w:t>Spoštovanje hišnega reda in varovanje podatkov naročnika</w:t>
        </w:r>
        <w:r w:rsidR="00F8715F" w:rsidRPr="00F8715F">
          <w:rPr>
            <w:webHidden/>
          </w:rPr>
          <w:tab/>
        </w:r>
        <w:r w:rsidR="00F8715F" w:rsidRPr="00F8715F">
          <w:rPr>
            <w:webHidden/>
          </w:rPr>
          <w:fldChar w:fldCharType="begin"/>
        </w:r>
        <w:r w:rsidR="00F8715F" w:rsidRPr="00F8715F">
          <w:rPr>
            <w:webHidden/>
          </w:rPr>
          <w:instrText xml:space="preserve"> PAGEREF _Toc87964272 \h </w:instrText>
        </w:r>
        <w:r w:rsidR="00F8715F" w:rsidRPr="00F8715F">
          <w:rPr>
            <w:webHidden/>
          </w:rPr>
        </w:r>
        <w:r w:rsidR="00F8715F" w:rsidRPr="00F8715F">
          <w:rPr>
            <w:webHidden/>
          </w:rPr>
          <w:fldChar w:fldCharType="separate"/>
        </w:r>
        <w:r>
          <w:rPr>
            <w:webHidden/>
          </w:rPr>
          <w:t>16</w:t>
        </w:r>
        <w:r w:rsidR="00F8715F" w:rsidRPr="00F8715F">
          <w:rPr>
            <w:webHidden/>
          </w:rPr>
          <w:fldChar w:fldCharType="end"/>
        </w:r>
      </w:hyperlink>
    </w:p>
    <w:p w14:paraId="5CABD5A4" w14:textId="2261E4C9" w:rsidR="00F8715F" w:rsidRPr="00F8715F" w:rsidRDefault="00AB61CB" w:rsidP="00F8715F">
      <w:pPr>
        <w:pStyle w:val="Kazalovsebine2"/>
        <w:rPr>
          <w:rFonts w:eastAsiaTheme="minorEastAsia"/>
          <w:color w:val="auto"/>
        </w:rPr>
      </w:pPr>
      <w:hyperlink w:anchor="_Toc87964274" w:history="1">
        <w:r w:rsidR="00F8715F" w:rsidRPr="00F8715F">
          <w:rPr>
            <w:rStyle w:val="Hiperpovezava"/>
          </w:rPr>
          <w:t>12.</w:t>
        </w:r>
        <w:r w:rsidR="001D1FE7">
          <w:rPr>
            <w:rStyle w:val="Hiperpovezava"/>
          </w:rPr>
          <w:t>5</w:t>
        </w:r>
        <w:r w:rsidR="00F8715F" w:rsidRPr="00F8715F">
          <w:rPr>
            <w:rFonts w:eastAsiaTheme="minorEastAsia"/>
            <w:color w:val="auto"/>
          </w:rPr>
          <w:tab/>
        </w:r>
        <w:r w:rsidR="00F8715F" w:rsidRPr="00F8715F">
          <w:rPr>
            <w:rStyle w:val="Hiperpovezava"/>
          </w:rPr>
          <w:t>Pravno varstvo</w:t>
        </w:r>
        <w:r w:rsidR="00F8715F" w:rsidRPr="00F8715F">
          <w:rPr>
            <w:webHidden/>
          </w:rPr>
          <w:tab/>
        </w:r>
        <w:r w:rsidR="00F8715F" w:rsidRPr="00F8715F">
          <w:rPr>
            <w:webHidden/>
          </w:rPr>
          <w:fldChar w:fldCharType="begin"/>
        </w:r>
        <w:r w:rsidR="00F8715F" w:rsidRPr="00F8715F">
          <w:rPr>
            <w:webHidden/>
          </w:rPr>
          <w:instrText xml:space="preserve"> PAGEREF _Toc87964274 \h </w:instrText>
        </w:r>
        <w:r w:rsidR="00F8715F" w:rsidRPr="00F8715F">
          <w:rPr>
            <w:webHidden/>
          </w:rPr>
        </w:r>
        <w:r w:rsidR="00F8715F" w:rsidRPr="00F8715F">
          <w:rPr>
            <w:webHidden/>
          </w:rPr>
          <w:fldChar w:fldCharType="separate"/>
        </w:r>
        <w:r>
          <w:rPr>
            <w:webHidden/>
          </w:rPr>
          <w:t>16</w:t>
        </w:r>
        <w:r w:rsidR="00F8715F" w:rsidRPr="00F8715F">
          <w:rPr>
            <w:webHidden/>
          </w:rPr>
          <w:fldChar w:fldCharType="end"/>
        </w:r>
      </w:hyperlink>
    </w:p>
    <w:p w14:paraId="472FE69E" w14:textId="77777777" w:rsidR="00AB7CE1" w:rsidRPr="00837A79" w:rsidRDefault="00AB7CE1" w:rsidP="00F8715F">
      <w:pPr>
        <w:tabs>
          <w:tab w:val="left" w:pos="426"/>
          <w:tab w:val="right" w:leader="dot" w:pos="9000"/>
        </w:tabs>
        <w:spacing w:line="260" w:lineRule="exact"/>
        <w:rPr>
          <w:rFonts w:ascii="Arial" w:hAnsi="Arial" w:cs="Arial"/>
          <w:sz w:val="20"/>
          <w:szCs w:val="20"/>
        </w:rPr>
      </w:pPr>
      <w:r w:rsidRPr="00F8715F">
        <w:rPr>
          <w:rFonts w:ascii="Arial" w:hAnsi="Arial" w:cs="Arial"/>
          <w:bCs/>
          <w:sz w:val="20"/>
          <w:szCs w:val="20"/>
        </w:rPr>
        <w:fldChar w:fldCharType="end"/>
      </w:r>
    </w:p>
    <w:p w14:paraId="6D59AB3A"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1" w:name="_Toc87964216"/>
      <w:bookmarkEnd w:id="0"/>
      <w:r w:rsidR="006936D6" w:rsidRPr="006936D6">
        <w:rPr>
          <w:szCs w:val="24"/>
        </w:rPr>
        <w:lastRenderedPageBreak/>
        <w:t>1</w:t>
      </w:r>
      <w:r w:rsidR="006936D6">
        <w:rPr>
          <w:szCs w:val="24"/>
        </w:rPr>
        <w:tab/>
      </w:r>
      <w:r w:rsidR="003A774D" w:rsidRPr="006936D6">
        <w:rPr>
          <w:szCs w:val="24"/>
        </w:rPr>
        <w:t>NAROČNIK</w:t>
      </w:r>
      <w:bookmarkEnd w:id="1"/>
    </w:p>
    <w:p w14:paraId="240AC436" w14:textId="77777777" w:rsidR="00CF194B" w:rsidRPr="00453625" w:rsidRDefault="003A774D" w:rsidP="006B29E5">
      <w:pPr>
        <w:pStyle w:val="Naslov1"/>
        <w:spacing w:before="0" w:after="0" w:line="260" w:lineRule="exact"/>
        <w:ind w:left="432" w:hanging="432"/>
      </w:pPr>
      <w:r w:rsidRPr="00453625">
        <w:t xml:space="preserve"> </w:t>
      </w:r>
    </w:p>
    <w:p w14:paraId="4C161413" w14:textId="0CCA2FFA" w:rsidR="006112AE" w:rsidRPr="00ED4593" w:rsidRDefault="006112AE" w:rsidP="003E3E73">
      <w:pPr>
        <w:spacing w:line="260" w:lineRule="exact"/>
        <w:jc w:val="both"/>
        <w:rPr>
          <w:rFonts w:ascii="Arial" w:hAnsi="Arial" w:cs="Arial"/>
          <w:dstrike/>
          <w:color w:val="000000" w:themeColor="text1"/>
          <w:sz w:val="20"/>
          <w:szCs w:val="20"/>
        </w:rPr>
      </w:pPr>
      <w:r w:rsidRPr="00EF3578">
        <w:rPr>
          <w:rFonts w:ascii="Arial" w:hAnsi="Arial" w:cs="Arial"/>
          <w:color w:val="000000" w:themeColor="text1"/>
          <w:sz w:val="20"/>
          <w:szCs w:val="20"/>
        </w:rPr>
        <w:t>Na podlagi Zakona o ja</w:t>
      </w:r>
      <w:r w:rsidR="00FD37CD" w:rsidRPr="00EF3578">
        <w:rPr>
          <w:rFonts w:ascii="Arial" w:hAnsi="Arial" w:cs="Arial"/>
          <w:color w:val="000000" w:themeColor="text1"/>
          <w:sz w:val="20"/>
          <w:szCs w:val="20"/>
        </w:rPr>
        <w:t>vnem naročanju (Ur.</w:t>
      </w:r>
      <w:r w:rsidR="0054331A" w:rsidRPr="00EF3578">
        <w:rPr>
          <w:rFonts w:ascii="Arial" w:hAnsi="Arial" w:cs="Arial"/>
          <w:color w:val="000000" w:themeColor="text1"/>
          <w:sz w:val="20"/>
          <w:szCs w:val="20"/>
        </w:rPr>
        <w:t xml:space="preserve"> </w:t>
      </w:r>
      <w:r w:rsidR="00FD37CD" w:rsidRPr="00EF3578">
        <w:rPr>
          <w:rFonts w:ascii="Arial" w:hAnsi="Arial" w:cs="Arial"/>
          <w:color w:val="000000" w:themeColor="text1"/>
          <w:sz w:val="20"/>
          <w:szCs w:val="20"/>
        </w:rPr>
        <w:t>l. RS št. 91</w:t>
      </w:r>
      <w:r w:rsidRPr="00EF3578">
        <w:rPr>
          <w:rFonts w:ascii="Arial" w:hAnsi="Arial" w:cs="Arial"/>
          <w:color w:val="000000" w:themeColor="text1"/>
          <w:sz w:val="20"/>
          <w:szCs w:val="20"/>
        </w:rPr>
        <w:t>/1</w:t>
      </w:r>
      <w:r w:rsidR="00FD37CD" w:rsidRPr="00EF3578">
        <w:rPr>
          <w:rFonts w:ascii="Arial" w:hAnsi="Arial" w:cs="Arial"/>
          <w:color w:val="000000" w:themeColor="text1"/>
          <w:sz w:val="20"/>
          <w:szCs w:val="20"/>
        </w:rPr>
        <w:t>5</w:t>
      </w:r>
      <w:r w:rsidRPr="00EF3578">
        <w:rPr>
          <w:rFonts w:ascii="Arial" w:hAnsi="Arial" w:cs="Arial"/>
          <w:color w:val="000000" w:themeColor="text1"/>
          <w:sz w:val="20"/>
          <w:szCs w:val="20"/>
        </w:rPr>
        <w:t xml:space="preserve">, </w:t>
      </w:r>
      <w:r w:rsidR="00507230" w:rsidRPr="00EF3578">
        <w:rPr>
          <w:rFonts w:ascii="Arial" w:hAnsi="Arial" w:cs="Arial"/>
          <w:color w:val="000000" w:themeColor="text1"/>
          <w:sz w:val="20"/>
        </w:rPr>
        <w:t>14/18,</w:t>
      </w:r>
      <w:r w:rsidR="000B0B54" w:rsidRPr="00EF3578">
        <w:rPr>
          <w:rFonts w:ascii="Arial" w:hAnsi="Arial" w:cs="Arial"/>
          <w:color w:val="000000" w:themeColor="text1"/>
          <w:sz w:val="20"/>
        </w:rPr>
        <w:t xml:space="preserve"> 121/21</w:t>
      </w:r>
      <w:r w:rsidR="00EA597D">
        <w:rPr>
          <w:rFonts w:ascii="Arial" w:hAnsi="Arial" w:cs="Arial"/>
          <w:color w:val="000000" w:themeColor="text1"/>
          <w:sz w:val="20"/>
        </w:rPr>
        <w:t xml:space="preserve">, </w:t>
      </w:r>
      <w:r w:rsidR="00E143CA" w:rsidRPr="00EF3578">
        <w:rPr>
          <w:rFonts w:ascii="Arial" w:hAnsi="Arial" w:cs="Arial"/>
          <w:color w:val="000000" w:themeColor="text1"/>
          <w:sz w:val="20"/>
        </w:rPr>
        <w:t>10/22</w:t>
      </w:r>
      <w:r w:rsidR="00AD626B">
        <w:rPr>
          <w:rFonts w:ascii="Arial" w:hAnsi="Arial" w:cs="Arial"/>
          <w:color w:val="000000" w:themeColor="text1"/>
          <w:sz w:val="20"/>
        </w:rPr>
        <w:t>,</w:t>
      </w:r>
      <w:r w:rsidR="00507230" w:rsidRPr="00EF3578">
        <w:rPr>
          <w:rFonts w:ascii="Arial" w:hAnsi="Arial" w:cs="Arial"/>
          <w:color w:val="000000" w:themeColor="text1"/>
          <w:sz w:val="20"/>
          <w:szCs w:val="20"/>
        </w:rPr>
        <w:t xml:space="preserve"> </w:t>
      </w:r>
      <w:bookmarkStart w:id="2" w:name="_Hlk122619380"/>
      <w:r w:rsidR="00EA597D" w:rsidRPr="007D1B0D">
        <w:rPr>
          <w:rFonts w:ascii="Arial" w:hAnsi="Arial" w:cs="Arial"/>
          <w:sz w:val="20"/>
        </w:rPr>
        <w:t xml:space="preserve">74/22 – </w:t>
      </w:r>
      <w:proofErr w:type="spellStart"/>
      <w:r w:rsidR="00EA597D" w:rsidRPr="007D1B0D">
        <w:rPr>
          <w:rFonts w:ascii="Arial" w:hAnsi="Arial" w:cs="Arial"/>
          <w:sz w:val="20"/>
        </w:rPr>
        <w:t>odl</w:t>
      </w:r>
      <w:proofErr w:type="spellEnd"/>
      <w:r w:rsidR="00EA597D" w:rsidRPr="007D1B0D">
        <w:rPr>
          <w:rFonts w:ascii="Arial" w:hAnsi="Arial" w:cs="Arial"/>
          <w:sz w:val="20"/>
        </w:rPr>
        <w:t>. US in 100/22 – ZNUZSZS</w:t>
      </w:r>
      <w:r w:rsidR="00EA597D">
        <w:rPr>
          <w:rFonts w:ascii="Arial" w:hAnsi="Arial" w:cs="Arial"/>
          <w:color w:val="000000" w:themeColor="text1"/>
          <w:sz w:val="20"/>
          <w:szCs w:val="20"/>
        </w:rPr>
        <w:t xml:space="preserve">, </w:t>
      </w:r>
      <w:r w:rsidRPr="00EF3578">
        <w:rPr>
          <w:rFonts w:ascii="Arial" w:hAnsi="Arial" w:cs="Arial"/>
          <w:color w:val="000000" w:themeColor="text1"/>
          <w:sz w:val="20"/>
          <w:szCs w:val="20"/>
        </w:rPr>
        <w:t>v nadaljevanju ZJN-</w:t>
      </w:r>
      <w:r w:rsidR="00FD37CD" w:rsidRPr="00ED4593">
        <w:rPr>
          <w:rFonts w:ascii="Arial" w:hAnsi="Arial" w:cs="Arial"/>
          <w:color w:val="000000" w:themeColor="text1"/>
          <w:sz w:val="20"/>
          <w:szCs w:val="20"/>
        </w:rPr>
        <w:t>3</w:t>
      </w:r>
      <w:bookmarkEnd w:id="2"/>
      <w:r w:rsidRPr="00ED4593">
        <w:rPr>
          <w:rFonts w:ascii="Arial" w:hAnsi="Arial" w:cs="Arial"/>
          <w:color w:val="000000" w:themeColor="text1"/>
          <w:sz w:val="20"/>
          <w:szCs w:val="20"/>
        </w:rPr>
        <w:t>)</w:t>
      </w:r>
      <w:r w:rsidR="00353CD1" w:rsidRPr="00ED4593">
        <w:rPr>
          <w:rFonts w:ascii="Arial" w:hAnsi="Arial" w:cs="Arial"/>
          <w:color w:val="000000" w:themeColor="text1"/>
          <w:sz w:val="20"/>
          <w:szCs w:val="20"/>
        </w:rPr>
        <w:t xml:space="preserve"> naročilo izvaja </w:t>
      </w:r>
      <w:r w:rsidRPr="00ED4593">
        <w:rPr>
          <w:rFonts w:ascii="Arial" w:hAnsi="Arial" w:cs="Arial"/>
          <w:color w:val="000000" w:themeColor="text1"/>
          <w:sz w:val="20"/>
          <w:szCs w:val="20"/>
        </w:rPr>
        <w:t xml:space="preserve"> Republika Slovenija, Ministrstvo za notranje zadeve, Štefanova ulica 2, 1501 Ljubljana</w:t>
      </w:r>
      <w:r w:rsidR="000E436A">
        <w:rPr>
          <w:rFonts w:ascii="Arial" w:hAnsi="Arial" w:cs="Arial"/>
          <w:color w:val="000000" w:themeColor="text1"/>
          <w:sz w:val="20"/>
          <w:szCs w:val="20"/>
        </w:rPr>
        <w:t xml:space="preserve"> v svojem imenu in </w:t>
      </w:r>
      <w:r w:rsidRPr="00ED4593">
        <w:rPr>
          <w:rFonts w:ascii="Arial" w:hAnsi="Arial" w:cs="Arial"/>
          <w:color w:val="000000" w:themeColor="text1"/>
          <w:sz w:val="20"/>
          <w:szCs w:val="20"/>
        </w:rPr>
        <w:t>po pooblastilu organ</w:t>
      </w:r>
      <w:r w:rsidR="000E436A">
        <w:rPr>
          <w:rFonts w:ascii="Arial" w:hAnsi="Arial" w:cs="Arial"/>
          <w:color w:val="000000" w:themeColor="text1"/>
          <w:sz w:val="20"/>
          <w:szCs w:val="20"/>
        </w:rPr>
        <w:t>ov</w:t>
      </w:r>
      <w:r w:rsidRPr="00ED4593">
        <w:rPr>
          <w:rFonts w:ascii="Arial" w:hAnsi="Arial" w:cs="Arial"/>
          <w:color w:val="000000" w:themeColor="text1"/>
          <w:sz w:val="20"/>
          <w:szCs w:val="20"/>
        </w:rPr>
        <w:t xml:space="preserve"> v sestavi Ministrstva za notranje zadeve – Policije, Štefanova ulica 2, 1501 Ljubljana</w:t>
      </w:r>
      <w:r w:rsidR="000E436A">
        <w:rPr>
          <w:rFonts w:ascii="Arial" w:hAnsi="Arial" w:cs="Arial"/>
          <w:color w:val="000000" w:themeColor="text1"/>
          <w:sz w:val="20"/>
          <w:szCs w:val="20"/>
        </w:rPr>
        <w:t xml:space="preserve"> in Inšpektorata Republike Slovenije za notranje zadeve, </w:t>
      </w:r>
      <w:r w:rsidR="000E436A" w:rsidRPr="00ED4593">
        <w:rPr>
          <w:rFonts w:ascii="Arial" w:hAnsi="Arial" w:cs="Arial"/>
          <w:color w:val="000000" w:themeColor="text1"/>
          <w:sz w:val="20"/>
          <w:szCs w:val="20"/>
        </w:rPr>
        <w:t>Štefanova ulica 2, 1501 Ljubljana</w:t>
      </w:r>
      <w:r w:rsidR="000E436A">
        <w:rPr>
          <w:rFonts w:ascii="Arial" w:hAnsi="Arial" w:cs="Arial"/>
          <w:color w:val="000000" w:themeColor="text1"/>
          <w:sz w:val="20"/>
          <w:szCs w:val="20"/>
        </w:rPr>
        <w:t>.</w:t>
      </w: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0687DC99" w:rsidR="00D07A45" w:rsidRPr="00ED4593" w:rsidRDefault="006936D6" w:rsidP="003E3E73">
      <w:pPr>
        <w:pStyle w:val="Naslov1"/>
        <w:tabs>
          <w:tab w:val="left" w:pos="284"/>
        </w:tabs>
        <w:spacing w:before="0" w:after="0" w:line="260" w:lineRule="exact"/>
        <w:jc w:val="both"/>
      </w:pPr>
      <w:bookmarkStart w:id="3" w:name="_Toc87964217"/>
      <w:r>
        <w:t>2</w:t>
      </w:r>
      <w:r>
        <w:tab/>
      </w:r>
      <w:r w:rsidR="00353CD1" w:rsidRPr="00ED4593">
        <w:t>OZNAKA IN PREDMET JAVNEGA NAROČILA</w:t>
      </w:r>
      <w:bookmarkEnd w:id="3"/>
    </w:p>
    <w:p w14:paraId="43629FE1" w14:textId="77777777" w:rsidR="00353CD1" w:rsidRPr="00453625" w:rsidRDefault="00353CD1" w:rsidP="003E3E73">
      <w:pPr>
        <w:spacing w:line="260" w:lineRule="exact"/>
        <w:rPr>
          <w:rFonts w:ascii="Arial" w:hAnsi="Arial" w:cs="Arial"/>
        </w:rPr>
      </w:pPr>
    </w:p>
    <w:p w14:paraId="399C504F" w14:textId="6B425E1C"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EF3578">
        <w:rPr>
          <w:rFonts w:ascii="Arial" w:hAnsi="Arial" w:cs="Arial"/>
          <w:sz w:val="20"/>
          <w:szCs w:val="20"/>
        </w:rPr>
        <w:t>1</w:t>
      </w:r>
      <w:r w:rsidR="00FC4827">
        <w:rPr>
          <w:rFonts w:ascii="Arial" w:hAnsi="Arial" w:cs="Arial"/>
          <w:sz w:val="20"/>
          <w:szCs w:val="20"/>
        </w:rPr>
        <w:t>716</w:t>
      </w:r>
      <w:r w:rsidR="00935FD6">
        <w:rPr>
          <w:rFonts w:ascii="Arial" w:hAnsi="Arial" w:cs="Arial"/>
          <w:sz w:val="20"/>
          <w:szCs w:val="20"/>
        </w:rPr>
        <w:t>/202</w:t>
      </w:r>
      <w:r w:rsidR="00FC4827">
        <w:rPr>
          <w:rFonts w:ascii="Arial" w:hAnsi="Arial" w:cs="Arial"/>
          <w:sz w:val="20"/>
          <w:szCs w:val="20"/>
        </w:rPr>
        <w:t>2</w:t>
      </w:r>
    </w:p>
    <w:p w14:paraId="256416E2" w14:textId="77777777" w:rsidR="0078383F" w:rsidRDefault="000A74CE" w:rsidP="00EF3578">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EF3578">
        <w:rPr>
          <w:rFonts w:ascii="Arial" w:hAnsi="Arial" w:cs="Arial"/>
          <w:sz w:val="20"/>
          <w:szCs w:val="20"/>
        </w:rPr>
        <w:t xml:space="preserve">dobava olj, maziv in </w:t>
      </w:r>
      <w:r w:rsidR="0078383F">
        <w:rPr>
          <w:rFonts w:ascii="Arial" w:hAnsi="Arial" w:cs="Arial"/>
          <w:sz w:val="20"/>
          <w:szCs w:val="20"/>
        </w:rPr>
        <w:t xml:space="preserve">drugih </w:t>
      </w:r>
      <w:r w:rsidR="00EF3578">
        <w:rPr>
          <w:rFonts w:ascii="Arial" w:hAnsi="Arial" w:cs="Arial"/>
          <w:sz w:val="20"/>
          <w:szCs w:val="20"/>
        </w:rPr>
        <w:t xml:space="preserve">tekočin za vozila </w:t>
      </w:r>
    </w:p>
    <w:p w14:paraId="1326DBBC" w14:textId="77777777" w:rsidR="0078383F" w:rsidRDefault="0078383F" w:rsidP="00EF3578">
      <w:pPr>
        <w:spacing w:line="260" w:lineRule="exact"/>
        <w:ind w:left="1418" w:hanging="1418"/>
        <w:jc w:val="both"/>
        <w:rPr>
          <w:rFonts w:ascii="Arial" w:hAnsi="Arial" w:cs="Arial"/>
          <w:sz w:val="20"/>
          <w:szCs w:val="20"/>
        </w:rPr>
      </w:pPr>
    </w:p>
    <w:p w14:paraId="29117D3F" w14:textId="77777777" w:rsidR="0078383F" w:rsidRPr="0078383F" w:rsidRDefault="0078383F" w:rsidP="0078383F">
      <w:pPr>
        <w:spacing w:line="260" w:lineRule="exact"/>
        <w:jc w:val="both"/>
        <w:rPr>
          <w:rFonts w:ascii="Arial" w:hAnsi="Arial" w:cs="Arial"/>
          <w:sz w:val="20"/>
          <w:szCs w:val="20"/>
        </w:rPr>
      </w:pPr>
      <w:r w:rsidRPr="0078383F">
        <w:rPr>
          <w:rFonts w:ascii="Arial" w:hAnsi="Arial" w:cs="Arial"/>
          <w:sz w:val="20"/>
          <w:szCs w:val="20"/>
        </w:rPr>
        <w:t>Predmet javnega naročila vključuje dobavo olj, maziv in drugih tekočin za vozila za potrebe Ministrstva za notranje zadeve (MNZ), Inšpektorata RS za notranje zadeve (IRSNZ), Generalne policijske uprave (GPU) in policijskih uprav (PU).</w:t>
      </w:r>
    </w:p>
    <w:p w14:paraId="2B762F43" w14:textId="77777777" w:rsidR="0078383F" w:rsidRDefault="0078383F" w:rsidP="00EF3578">
      <w:pPr>
        <w:spacing w:line="260" w:lineRule="exact"/>
        <w:ind w:left="1418" w:hanging="1418"/>
        <w:jc w:val="both"/>
        <w:rPr>
          <w:rFonts w:ascii="Arial" w:hAnsi="Arial" w:cs="Arial"/>
          <w:sz w:val="20"/>
          <w:szCs w:val="20"/>
        </w:rPr>
      </w:pPr>
    </w:p>
    <w:p w14:paraId="3C8F7ED4" w14:textId="7F46B494" w:rsidR="007B3B54" w:rsidRPr="00EF3578" w:rsidRDefault="007B3B54" w:rsidP="003E3E73">
      <w:pPr>
        <w:spacing w:line="260" w:lineRule="exact"/>
        <w:jc w:val="both"/>
        <w:rPr>
          <w:rFonts w:ascii="Arial" w:hAnsi="Arial" w:cs="Arial"/>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1972ACA1" w14:textId="04843C5F" w:rsidR="00D07A45" w:rsidRPr="00453625" w:rsidRDefault="00D07A45" w:rsidP="003E3E73">
      <w:pPr>
        <w:spacing w:line="260" w:lineRule="exact"/>
        <w:jc w:val="both"/>
        <w:rPr>
          <w:rFonts w:ascii="Arial" w:hAnsi="Arial" w:cs="Arial"/>
          <w:sz w:val="20"/>
          <w:szCs w:val="20"/>
          <w:lang w:eastAsia="en-US"/>
        </w:rPr>
      </w:pPr>
      <w:r w:rsidRPr="00D5591D">
        <w:rPr>
          <w:rFonts w:ascii="Arial" w:hAnsi="Arial" w:cs="Arial"/>
          <w:sz w:val="20"/>
          <w:szCs w:val="20"/>
          <w:lang w:eastAsia="en-US"/>
        </w:rPr>
        <w:t xml:space="preserve">Ponudnik mora podati ponudbo za vse </w:t>
      </w:r>
      <w:proofErr w:type="spellStart"/>
      <w:r w:rsidRPr="00D5591D">
        <w:rPr>
          <w:rFonts w:ascii="Arial" w:hAnsi="Arial" w:cs="Arial"/>
          <w:sz w:val="20"/>
          <w:szCs w:val="20"/>
          <w:lang w:eastAsia="en-US"/>
        </w:rPr>
        <w:t>zap</w:t>
      </w:r>
      <w:proofErr w:type="spellEnd"/>
      <w:r w:rsidRPr="00D5591D">
        <w:rPr>
          <w:rFonts w:ascii="Arial" w:hAnsi="Arial" w:cs="Arial"/>
          <w:sz w:val="20"/>
          <w:szCs w:val="20"/>
          <w:lang w:eastAsia="en-US"/>
        </w:rPr>
        <w:t>. št. iz predmeta naročila, ki je opredeljen v obrazcu ponudbenega predračuna (Priloga št. 3.1).</w:t>
      </w:r>
      <w:r w:rsidRPr="00453625">
        <w:rPr>
          <w:rFonts w:ascii="Arial" w:hAnsi="Arial" w:cs="Arial"/>
          <w:sz w:val="20"/>
          <w:szCs w:val="20"/>
          <w:lang w:eastAsia="en-US"/>
        </w:rPr>
        <w:t xml:space="preserve"> </w:t>
      </w:r>
    </w:p>
    <w:p w14:paraId="60FCA874" w14:textId="77777777" w:rsidR="006B0B22" w:rsidRDefault="006B0B22" w:rsidP="003E3E73">
      <w:pPr>
        <w:spacing w:line="260" w:lineRule="exact"/>
        <w:jc w:val="both"/>
        <w:rPr>
          <w:rFonts w:ascii="Arial" w:hAnsi="Arial" w:cs="Arial"/>
          <w:color w:val="000000" w:themeColor="text1"/>
          <w:sz w:val="20"/>
          <w:szCs w:val="20"/>
        </w:rPr>
      </w:pPr>
    </w:p>
    <w:p w14:paraId="05529615" w14:textId="7CF530B3"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4C545E4C" w14:textId="77777777" w:rsidR="008275FF" w:rsidRPr="00ED4593" w:rsidRDefault="008275FF" w:rsidP="003E3E73">
      <w:pPr>
        <w:spacing w:line="260" w:lineRule="exact"/>
        <w:rPr>
          <w:rFonts w:ascii="Arial" w:hAnsi="Arial" w:cs="Arial"/>
          <w:color w:val="000000" w:themeColor="text1"/>
        </w:rPr>
      </w:pPr>
    </w:p>
    <w:p w14:paraId="03BF1A99" w14:textId="77777777" w:rsidR="005F4772" w:rsidRPr="00ED4593" w:rsidRDefault="005F4772" w:rsidP="003E3E73">
      <w:pPr>
        <w:spacing w:line="260" w:lineRule="exact"/>
        <w:rPr>
          <w:rFonts w:ascii="Arial" w:hAnsi="Arial" w:cs="Arial"/>
          <w:color w:val="000000" w:themeColor="text1"/>
        </w:rPr>
      </w:pPr>
    </w:p>
    <w:p w14:paraId="2D1B8405" w14:textId="76061564" w:rsidR="00351FAB" w:rsidRDefault="00CE2661" w:rsidP="009B4C7F">
      <w:pPr>
        <w:pStyle w:val="Naslov1"/>
        <w:numPr>
          <w:ilvl w:val="0"/>
          <w:numId w:val="14"/>
        </w:numPr>
        <w:spacing w:before="0" w:after="0" w:line="260" w:lineRule="exact"/>
        <w:ind w:left="284" w:hanging="284"/>
        <w:rPr>
          <w:color w:val="000000" w:themeColor="text1"/>
        </w:rPr>
      </w:pPr>
      <w:bookmarkStart w:id="4" w:name="_Toc87964218"/>
      <w:r w:rsidRPr="005B1766">
        <w:rPr>
          <w:color w:val="000000" w:themeColor="text1"/>
        </w:rPr>
        <w:t>PREDVIDEN OBSEG JAVNEGA NAROČILA</w:t>
      </w:r>
      <w:r w:rsidR="00351FAB" w:rsidRPr="005B1766">
        <w:rPr>
          <w:color w:val="000000" w:themeColor="text1"/>
        </w:rPr>
        <w:t>, KRAJ DOBAVE</w:t>
      </w:r>
      <w:r w:rsidR="005B1766" w:rsidRPr="005B1766">
        <w:rPr>
          <w:color w:val="000000" w:themeColor="text1"/>
        </w:rPr>
        <w:t xml:space="preserve"> BLAGA</w:t>
      </w:r>
      <w:r w:rsidR="00351FAB" w:rsidRPr="005B1766">
        <w:rPr>
          <w:color w:val="000000" w:themeColor="text1"/>
        </w:rPr>
        <w:t xml:space="preserve">, </w:t>
      </w:r>
      <w:bookmarkEnd w:id="4"/>
      <w:r w:rsidR="005B1766">
        <w:rPr>
          <w:color w:val="000000" w:themeColor="text1"/>
        </w:rPr>
        <w:t>NAROČANJE IN ROK DOBAVE BLAGA</w:t>
      </w:r>
    </w:p>
    <w:p w14:paraId="626F9968" w14:textId="77777777" w:rsidR="005B1766" w:rsidRPr="005B1766" w:rsidRDefault="005B1766" w:rsidP="005B1766"/>
    <w:p w14:paraId="13A488B7" w14:textId="77777777" w:rsidR="00351FAB" w:rsidRPr="006936D6" w:rsidRDefault="006936D6" w:rsidP="003E3E73">
      <w:pPr>
        <w:pStyle w:val="Naslov2"/>
        <w:tabs>
          <w:tab w:val="left" w:pos="426"/>
        </w:tabs>
        <w:spacing w:before="0" w:after="0" w:line="260" w:lineRule="exact"/>
      </w:pPr>
      <w:bookmarkStart w:id="5" w:name="_Toc87964219"/>
      <w:r>
        <w:t>3.1</w:t>
      </w:r>
      <w:r>
        <w:tab/>
      </w:r>
      <w:r w:rsidR="00351FAB" w:rsidRPr="006936D6">
        <w:t>Predviden obseg javnega naročila</w:t>
      </w:r>
      <w:bookmarkEnd w:id="5"/>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8CD80FF" w14:textId="27B0979E" w:rsidR="0048049C" w:rsidRPr="00453625" w:rsidRDefault="0048049C" w:rsidP="003E3E73">
      <w:pPr>
        <w:spacing w:line="260" w:lineRule="exact"/>
        <w:jc w:val="both"/>
        <w:rPr>
          <w:rFonts w:ascii="Arial" w:hAnsi="Arial" w:cs="Arial"/>
          <w:sz w:val="20"/>
          <w:szCs w:val="20"/>
        </w:rPr>
      </w:pPr>
      <w:r w:rsidRPr="00D5591D">
        <w:rPr>
          <w:rFonts w:ascii="Arial" w:hAnsi="Arial" w:cs="Arial"/>
          <w:color w:val="000000" w:themeColor="text1"/>
          <w:sz w:val="20"/>
          <w:szCs w:val="20"/>
        </w:rPr>
        <w:t xml:space="preserve">Obseg javnega naročila je razviden </w:t>
      </w:r>
      <w:r w:rsidR="000B3466" w:rsidRPr="00D5591D">
        <w:rPr>
          <w:rFonts w:ascii="Arial" w:hAnsi="Arial" w:cs="Arial"/>
          <w:color w:val="000000" w:themeColor="text1"/>
          <w:sz w:val="20"/>
          <w:szCs w:val="20"/>
        </w:rPr>
        <w:t xml:space="preserve">v </w:t>
      </w:r>
      <w:r w:rsidR="004E3C07" w:rsidRPr="00D5591D">
        <w:rPr>
          <w:rFonts w:ascii="Arial" w:hAnsi="Arial" w:cs="Arial"/>
          <w:color w:val="000000" w:themeColor="text1"/>
          <w:sz w:val="20"/>
          <w:szCs w:val="20"/>
        </w:rPr>
        <w:t>prilogi</w:t>
      </w:r>
      <w:r w:rsidR="000B3466" w:rsidRPr="00D5591D">
        <w:rPr>
          <w:rFonts w:ascii="Arial" w:hAnsi="Arial" w:cs="Arial"/>
          <w:color w:val="000000" w:themeColor="text1"/>
          <w:sz w:val="20"/>
          <w:szCs w:val="20"/>
        </w:rPr>
        <w:t xml:space="preserve"> </w:t>
      </w:r>
      <w:proofErr w:type="spellStart"/>
      <w:r w:rsidR="000B3466" w:rsidRPr="00D5591D">
        <w:rPr>
          <w:rFonts w:ascii="Arial" w:hAnsi="Arial" w:cs="Arial"/>
          <w:color w:val="000000" w:themeColor="text1"/>
          <w:sz w:val="20"/>
          <w:szCs w:val="20"/>
        </w:rPr>
        <w:t>ˮOpis</w:t>
      </w:r>
      <w:proofErr w:type="spellEnd"/>
      <w:r w:rsidR="000B3466" w:rsidRPr="00D5591D">
        <w:rPr>
          <w:rFonts w:ascii="Arial" w:hAnsi="Arial" w:cs="Arial"/>
          <w:color w:val="000000" w:themeColor="text1"/>
          <w:sz w:val="20"/>
          <w:szCs w:val="20"/>
        </w:rPr>
        <w:t xml:space="preserve"> predmeta javnega naročila in zahteve</w:t>
      </w:r>
      <w:r w:rsidR="008A18F5" w:rsidRPr="00D5591D">
        <w:rPr>
          <w:rFonts w:ascii="Arial" w:hAnsi="Arial" w:cs="Arial"/>
          <w:color w:val="000000" w:themeColor="text1"/>
          <w:sz w:val="20"/>
          <w:szCs w:val="20"/>
        </w:rPr>
        <w:t xml:space="preserve"> </w:t>
      </w:r>
      <w:proofErr w:type="spellStart"/>
      <w:r w:rsidR="008A18F5" w:rsidRPr="00D5591D">
        <w:rPr>
          <w:rFonts w:ascii="Arial" w:hAnsi="Arial" w:cs="Arial"/>
          <w:color w:val="000000" w:themeColor="text1"/>
          <w:sz w:val="20"/>
          <w:szCs w:val="20"/>
        </w:rPr>
        <w:t>naročnika</w:t>
      </w:r>
      <w:r w:rsidR="000B3466" w:rsidRPr="00D5591D">
        <w:rPr>
          <w:rFonts w:ascii="Arial" w:hAnsi="Arial" w:cs="Arial"/>
          <w:color w:val="000000" w:themeColor="text1"/>
          <w:sz w:val="20"/>
          <w:szCs w:val="20"/>
        </w:rPr>
        <w:t>ˮ</w:t>
      </w:r>
      <w:proofErr w:type="spellEnd"/>
      <w:r w:rsidR="00EC3DEE" w:rsidRPr="00D5591D">
        <w:rPr>
          <w:rFonts w:ascii="Arial" w:hAnsi="Arial" w:cs="Arial"/>
          <w:color w:val="000000" w:themeColor="text1"/>
          <w:sz w:val="20"/>
          <w:szCs w:val="20"/>
        </w:rPr>
        <w:t xml:space="preserve"> </w:t>
      </w:r>
      <w:r w:rsidR="004E3C07" w:rsidRPr="00D5591D">
        <w:rPr>
          <w:rFonts w:ascii="Arial" w:hAnsi="Arial" w:cs="Arial"/>
          <w:color w:val="000000" w:themeColor="text1"/>
          <w:sz w:val="20"/>
          <w:szCs w:val="20"/>
        </w:rPr>
        <w:t xml:space="preserve"> </w:t>
      </w:r>
      <w:r w:rsidR="00C42554" w:rsidRPr="00D5591D">
        <w:rPr>
          <w:rFonts w:ascii="Arial" w:hAnsi="Arial" w:cs="Arial"/>
          <w:color w:val="000000" w:themeColor="text1"/>
          <w:sz w:val="20"/>
          <w:szCs w:val="20"/>
        </w:rPr>
        <w:t xml:space="preserve">in </w:t>
      </w:r>
      <w:r w:rsidR="004E3C07" w:rsidRPr="00D5591D">
        <w:rPr>
          <w:rFonts w:ascii="Arial" w:hAnsi="Arial" w:cs="Arial"/>
          <w:color w:val="000000" w:themeColor="text1"/>
          <w:sz w:val="20"/>
          <w:szCs w:val="20"/>
        </w:rPr>
        <w:t xml:space="preserve">v </w:t>
      </w:r>
      <w:r w:rsidR="00EC3DEE" w:rsidRPr="00D5591D">
        <w:rPr>
          <w:rFonts w:ascii="Arial" w:hAnsi="Arial" w:cs="Arial"/>
          <w:color w:val="000000" w:themeColor="text1"/>
          <w:sz w:val="20"/>
          <w:szCs w:val="20"/>
        </w:rPr>
        <w:t>Prilog</w:t>
      </w:r>
      <w:r w:rsidR="005B1766" w:rsidRPr="00D5591D">
        <w:rPr>
          <w:rFonts w:ascii="Arial" w:hAnsi="Arial" w:cs="Arial"/>
          <w:color w:val="000000" w:themeColor="text1"/>
          <w:sz w:val="20"/>
          <w:szCs w:val="20"/>
        </w:rPr>
        <w:t xml:space="preserve">i </w:t>
      </w:r>
      <w:r w:rsidR="00ED4593" w:rsidRPr="00D5591D">
        <w:rPr>
          <w:rFonts w:ascii="Arial" w:hAnsi="Arial" w:cs="Arial"/>
          <w:color w:val="000000" w:themeColor="text1"/>
          <w:sz w:val="20"/>
          <w:szCs w:val="20"/>
        </w:rPr>
        <w:t>3</w:t>
      </w:r>
      <w:r w:rsidR="00EC3DEE" w:rsidRPr="00D5591D">
        <w:rPr>
          <w:rFonts w:ascii="Arial" w:hAnsi="Arial" w:cs="Arial"/>
          <w:color w:val="000000" w:themeColor="text1"/>
          <w:sz w:val="20"/>
          <w:szCs w:val="20"/>
        </w:rPr>
        <w:t>.1</w:t>
      </w:r>
      <w:r w:rsidRPr="00D5591D">
        <w:rPr>
          <w:rFonts w:ascii="Arial" w:hAnsi="Arial" w:cs="Arial"/>
          <w:color w:val="000000" w:themeColor="text1"/>
          <w:sz w:val="20"/>
          <w:szCs w:val="20"/>
        </w:rPr>
        <w:t xml:space="preserve"> – Ponudbeni predračun</w:t>
      </w:r>
      <w:r w:rsidRPr="00D5591D">
        <w:rPr>
          <w:rFonts w:ascii="Arial" w:hAnsi="Arial" w:cs="Arial"/>
          <w:sz w:val="20"/>
          <w:szCs w:val="20"/>
        </w:rPr>
        <w:t>.</w:t>
      </w:r>
      <w:r w:rsidRPr="00453625">
        <w:rPr>
          <w:rFonts w:ascii="Arial" w:hAnsi="Arial" w:cs="Arial"/>
          <w:sz w:val="20"/>
          <w:szCs w:val="20"/>
        </w:rPr>
        <w:t xml:space="preserve"> </w:t>
      </w:r>
    </w:p>
    <w:p w14:paraId="13C62403" w14:textId="77777777" w:rsidR="005B1766" w:rsidRDefault="005B1766" w:rsidP="003E3E73">
      <w:pPr>
        <w:spacing w:line="260" w:lineRule="exact"/>
        <w:jc w:val="both"/>
        <w:rPr>
          <w:rFonts w:ascii="Arial" w:hAnsi="Arial" w:cs="Arial"/>
          <w:sz w:val="20"/>
          <w:szCs w:val="20"/>
          <w:lang w:eastAsia="en-US"/>
        </w:rPr>
      </w:pPr>
    </w:p>
    <w:p w14:paraId="2A8D39B6" w14:textId="1698AFB3" w:rsidR="000A74CE" w:rsidRPr="00173EAB" w:rsidRDefault="000A74CE"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w:t>
      </w:r>
      <w:r w:rsidR="005B1766">
        <w:rPr>
          <w:rFonts w:ascii="Arial" w:hAnsi="Arial" w:cs="Arial"/>
          <w:sz w:val="20"/>
          <w:szCs w:val="20"/>
          <w:lang w:eastAsia="en-US"/>
        </w:rPr>
        <w:t xml:space="preserve">enoletno </w:t>
      </w:r>
      <w:r w:rsidRPr="00173EAB">
        <w:rPr>
          <w:rFonts w:ascii="Arial" w:hAnsi="Arial" w:cs="Arial"/>
          <w:sz w:val="20"/>
          <w:szCs w:val="20"/>
          <w:lang w:eastAsia="en-US"/>
        </w:rPr>
        <w:t xml:space="preserve">obdobje </w:t>
      </w:r>
      <w:r w:rsidRPr="00173EAB">
        <w:rPr>
          <w:rFonts w:ascii="Arial" w:hAnsi="Arial" w:cs="Arial"/>
          <w:sz w:val="20"/>
          <w:szCs w:val="20"/>
        </w:rPr>
        <w:t>oziroma do porabe sredstev okvirne pogodbene vrednosti.</w:t>
      </w:r>
    </w:p>
    <w:p w14:paraId="06EBD376" w14:textId="77777777" w:rsidR="004C2B3E" w:rsidRDefault="004C2B3E" w:rsidP="003E3E73">
      <w:pPr>
        <w:spacing w:line="260" w:lineRule="exact"/>
        <w:jc w:val="both"/>
        <w:rPr>
          <w:rFonts w:ascii="Arial" w:hAnsi="Arial" w:cs="Arial"/>
          <w:sz w:val="20"/>
          <w:szCs w:val="20"/>
          <w:highlight w:val="yellow"/>
          <w:lang w:eastAsia="en-US"/>
        </w:rPr>
      </w:pPr>
    </w:p>
    <w:p w14:paraId="77208854" w14:textId="70448321"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0"/>
          <w:lang w:eastAsia="en-US"/>
        </w:rPr>
        <w:t xml:space="preserve">Količine, ki so navedene v ponudbenem </w:t>
      </w:r>
      <w:r w:rsidRPr="00262ED7">
        <w:rPr>
          <w:rFonts w:ascii="Arial" w:hAnsi="Arial" w:cs="Arial"/>
          <w:sz w:val="20"/>
          <w:szCs w:val="20"/>
          <w:lang w:eastAsia="en-US"/>
        </w:rPr>
        <w:t>predračunu, so</w:t>
      </w:r>
      <w:r w:rsidRPr="00453625">
        <w:rPr>
          <w:rFonts w:ascii="Arial" w:hAnsi="Arial" w:cs="Arial"/>
          <w:spacing w:val="29"/>
          <w:sz w:val="20"/>
          <w:szCs w:val="20"/>
          <w:lang w:eastAsia="en-US"/>
        </w:rPr>
        <w:t xml:space="preserve"> </w:t>
      </w:r>
      <w:r w:rsidRPr="00453625">
        <w:rPr>
          <w:rFonts w:ascii="Arial" w:hAnsi="Arial" w:cs="Arial"/>
          <w:sz w:val="20"/>
          <w:szCs w:val="20"/>
          <w:lang w:eastAsia="en-US"/>
        </w:rPr>
        <w:t xml:space="preserve">okvirne, </w:t>
      </w:r>
      <w:r w:rsidRPr="00453625">
        <w:rPr>
          <w:rFonts w:ascii="Arial" w:hAnsi="Arial" w:cs="Arial"/>
          <w:sz w:val="20"/>
          <w:szCs w:val="24"/>
          <w:lang w:eastAsia="en-US"/>
        </w:rPr>
        <w:t>niso dokončne in se prilagajajo konkretnim potrebam in razpoložljivim finančnim sredstvom naročnika. Naročnik ni zavezan naročiti celotne količine blaga.</w:t>
      </w:r>
    </w:p>
    <w:p w14:paraId="378EC0F4" w14:textId="77777777" w:rsidR="00AC05C6" w:rsidRDefault="00AC05C6" w:rsidP="003E3E73">
      <w:pPr>
        <w:spacing w:line="260" w:lineRule="exact"/>
        <w:jc w:val="both"/>
        <w:rPr>
          <w:rFonts w:ascii="Arial" w:hAnsi="Arial" w:cs="Arial"/>
          <w:sz w:val="20"/>
          <w:szCs w:val="24"/>
          <w:lang w:eastAsia="en-US"/>
        </w:rPr>
      </w:pPr>
    </w:p>
    <w:p w14:paraId="7A8D27EE" w14:textId="77777777"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ednjih proračunskih uporabnikov</w:t>
      </w:r>
      <w:r w:rsidRPr="00453625">
        <w:rPr>
          <w:rFonts w:ascii="Arial" w:hAnsi="Arial" w:cs="Arial"/>
          <w:sz w:val="20"/>
          <w:szCs w:val="24"/>
          <w:lang w:eastAsia="en-US"/>
        </w:rPr>
        <w:t>: Ministrstvo za notranje zadeve - 1711, Inšpektorata Republike Slovenije za notranje zadeve - 1715 in Policija – 1714.</w:t>
      </w:r>
    </w:p>
    <w:p w14:paraId="1441C6C1" w14:textId="77777777" w:rsidR="000A74CE" w:rsidRPr="00453625" w:rsidRDefault="000A74CE" w:rsidP="003E3E73">
      <w:pPr>
        <w:spacing w:line="260" w:lineRule="exact"/>
        <w:jc w:val="both"/>
        <w:rPr>
          <w:rFonts w:ascii="Arial" w:hAnsi="Arial" w:cs="Arial"/>
          <w:sz w:val="20"/>
          <w:szCs w:val="20"/>
        </w:rPr>
      </w:pPr>
    </w:p>
    <w:p w14:paraId="7A43BA0E" w14:textId="77777777" w:rsidR="000A74CE" w:rsidRPr="00173EAB" w:rsidRDefault="000A74CE" w:rsidP="003E3E73">
      <w:pPr>
        <w:spacing w:line="260" w:lineRule="exact"/>
        <w:jc w:val="both"/>
        <w:rPr>
          <w:rFonts w:ascii="Arial" w:hAnsi="Arial" w:cs="Arial"/>
          <w:sz w:val="20"/>
          <w:szCs w:val="20"/>
        </w:rPr>
      </w:pPr>
    </w:p>
    <w:p w14:paraId="6AE8AE21" w14:textId="1818377A" w:rsidR="00DD1EEE" w:rsidRDefault="006936D6" w:rsidP="003E3E73">
      <w:pPr>
        <w:pStyle w:val="Naslov2"/>
        <w:tabs>
          <w:tab w:val="left" w:pos="426"/>
        </w:tabs>
        <w:spacing w:before="0" w:after="0" w:line="260" w:lineRule="exact"/>
      </w:pPr>
      <w:bookmarkStart w:id="6" w:name="_Toc87964220"/>
      <w:r>
        <w:lastRenderedPageBreak/>
        <w:t>3.2</w:t>
      </w:r>
      <w:r>
        <w:tab/>
      </w:r>
      <w:r w:rsidR="00351FAB">
        <w:t>Kraj dobave blaga</w:t>
      </w:r>
      <w:bookmarkEnd w:id="6"/>
    </w:p>
    <w:p w14:paraId="7B6D1A07" w14:textId="77777777" w:rsidR="00FB23A6" w:rsidRPr="00FB23A6" w:rsidRDefault="00FB23A6" w:rsidP="003E3E73">
      <w:pPr>
        <w:pStyle w:val="Naslov2"/>
        <w:spacing w:before="0" w:after="0" w:line="260" w:lineRule="exact"/>
      </w:pPr>
    </w:p>
    <w:p w14:paraId="270D1904" w14:textId="7AEEC90E" w:rsidR="009B4C7F" w:rsidRPr="00903EFB" w:rsidRDefault="009B4C7F" w:rsidP="009B4C7F">
      <w:pPr>
        <w:spacing w:line="240" w:lineRule="auto"/>
        <w:jc w:val="both"/>
        <w:rPr>
          <w:rFonts w:ascii="Arial" w:hAnsi="Arial" w:cs="Arial"/>
          <w:sz w:val="20"/>
          <w:szCs w:val="20"/>
        </w:rPr>
      </w:pPr>
      <w:r w:rsidRPr="00903EFB">
        <w:rPr>
          <w:rFonts w:ascii="Arial" w:hAnsi="Arial" w:cs="Arial"/>
          <w:sz w:val="20"/>
          <w:szCs w:val="20"/>
        </w:rPr>
        <w:t>Blago bo potrebno d</w:t>
      </w:r>
      <w:r>
        <w:rPr>
          <w:rFonts w:ascii="Arial" w:hAnsi="Arial" w:cs="Arial"/>
          <w:sz w:val="20"/>
          <w:szCs w:val="20"/>
        </w:rPr>
        <w:t xml:space="preserve">obavljati na lokacije </w:t>
      </w:r>
      <w:r w:rsidR="00157533">
        <w:rPr>
          <w:rFonts w:ascii="Arial" w:hAnsi="Arial" w:cs="Arial"/>
          <w:sz w:val="20"/>
          <w:szCs w:val="20"/>
        </w:rPr>
        <w:t>naročnikov</w:t>
      </w:r>
      <w:r w:rsidRPr="00903EFB">
        <w:rPr>
          <w:rFonts w:ascii="Arial" w:hAnsi="Arial" w:cs="Arial"/>
          <w:sz w:val="20"/>
          <w:szCs w:val="20"/>
        </w:rPr>
        <w:t xml:space="preserve"> – uporabnikov, ki so navedene spodaj oziroma bodo razvidne iz posami</w:t>
      </w:r>
      <w:r>
        <w:rPr>
          <w:rFonts w:ascii="Arial" w:hAnsi="Arial" w:cs="Arial"/>
          <w:sz w:val="20"/>
          <w:szCs w:val="20"/>
        </w:rPr>
        <w:t>čnega pisnega naročila naročnika</w:t>
      </w:r>
      <w:r w:rsidRPr="00903EFB">
        <w:rPr>
          <w:rFonts w:ascii="Arial" w:hAnsi="Arial" w:cs="Arial"/>
          <w:sz w:val="20"/>
          <w:szCs w:val="20"/>
        </w:rPr>
        <w:t xml:space="preserve"> – uporabnika.</w:t>
      </w:r>
    </w:p>
    <w:p w14:paraId="3C8578C8" w14:textId="77777777" w:rsidR="009B4C7F" w:rsidRPr="00903EFB" w:rsidRDefault="009B4C7F" w:rsidP="009B4C7F">
      <w:pPr>
        <w:spacing w:line="240" w:lineRule="auto"/>
        <w:jc w:val="both"/>
        <w:rPr>
          <w:rFonts w:ascii="Arial" w:hAnsi="Arial" w:cs="Arial"/>
          <w:sz w:val="20"/>
          <w:szCs w:val="20"/>
        </w:rPr>
      </w:pPr>
    </w:p>
    <w:p w14:paraId="677771B0" w14:textId="77777777" w:rsidR="009B4C7F" w:rsidRPr="00903EFB" w:rsidRDefault="009B4C7F" w:rsidP="009B4C7F">
      <w:pPr>
        <w:numPr>
          <w:ilvl w:val="0"/>
          <w:numId w:val="17"/>
        </w:numPr>
        <w:spacing w:line="260" w:lineRule="exact"/>
        <w:jc w:val="both"/>
        <w:rPr>
          <w:rFonts w:ascii="Arial" w:hAnsi="Arial" w:cs="Arial"/>
          <w:sz w:val="20"/>
          <w:szCs w:val="20"/>
        </w:rPr>
      </w:pPr>
      <w:r w:rsidRPr="00903EFB">
        <w:rPr>
          <w:rFonts w:ascii="Arial" w:hAnsi="Arial" w:cs="Arial"/>
          <w:sz w:val="20"/>
          <w:szCs w:val="20"/>
        </w:rPr>
        <w:t>PU Celje: Ljubljanska cesta 12, Celje,</w:t>
      </w:r>
    </w:p>
    <w:p w14:paraId="6C514F64" w14:textId="77777777" w:rsidR="009B4C7F" w:rsidRPr="00903EFB" w:rsidRDefault="009B4C7F" w:rsidP="009B4C7F">
      <w:pPr>
        <w:numPr>
          <w:ilvl w:val="0"/>
          <w:numId w:val="17"/>
        </w:numPr>
        <w:spacing w:line="260" w:lineRule="exact"/>
        <w:jc w:val="both"/>
        <w:rPr>
          <w:rFonts w:ascii="Arial" w:hAnsi="Arial" w:cs="Arial"/>
          <w:sz w:val="20"/>
          <w:szCs w:val="20"/>
        </w:rPr>
      </w:pPr>
      <w:r>
        <w:rPr>
          <w:rFonts w:ascii="Arial" w:hAnsi="Arial" w:cs="Arial"/>
          <w:sz w:val="20"/>
          <w:szCs w:val="20"/>
        </w:rPr>
        <w:t>PU Ljubljana: Trdinova ulica 4</w:t>
      </w:r>
      <w:r w:rsidRPr="00903EFB">
        <w:rPr>
          <w:rFonts w:ascii="Arial" w:hAnsi="Arial" w:cs="Arial"/>
          <w:sz w:val="20"/>
          <w:szCs w:val="20"/>
        </w:rPr>
        <w:t>, Ljubljana</w:t>
      </w:r>
      <w:r>
        <w:rPr>
          <w:rFonts w:ascii="Arial" w:hAnsi="Arial" w:cs="Arial"/>
          <w:sz w:val="20"/>
          <w:szCs w:val="20"/>
        </w:rPr>
        <w:t xml:space="preserve"> (skladišče med 8. in 11. uro)</w:t>
      </w:r>
      <w:r w:rsidRPr="00903EFB">
        <w:rPr>
          <w:rFonts w:ascii="Arial" w:hAnsi="Arial" w:cs="Arial"/>
          <w:sz w:val="20"/>
          <w:szCs w:val="20"/>
        </w:rPr>
        <w:t>,</w:t>
      </w:r>
    </w:p>
    <w:p w14:paraId="065FA319" w14:textId="77777777" w:rsidR="009B4C7F" w:rsidRPr="00903EFB" w:rsidRDefault="009B4C7F" w:rsidP="009B4C7F">
      <w:pPr>
        <w:numPr>
          <w:ilvl w:val="0"/>
          <w:numId w:val="17"/>
        </w:numPr>
        <w:spacing w:line="260" w:lineRule="exact"/>
        <w:jc w:val="both"/>
        <w:rPr>
          <w:rFonts w:ascii="Arial" w:hAnsi="Arial" w:cs="Arial"/>
          <w:sz w:val="20"/>
          <w:szCs w:val="20"/>
        </w:rPr>
      </w:pPr>
      <w:r w:rsidRPr="00903EFB">
        <w:rPr>
          <w:rFonts w:ascii="Arial" w:hAnsi="Arial" w:cs="Arial"/>
          <w:sz w:val="20"/>
          <w:szCs w:val="20"/>
        </w:rPr>
        <w:t>PU Kranj: Bleiweisova cesta 3, Kranj,</w:t>
      </w:r>
    </w:p>
    <w:p w14:paraId="1E009BA0" w14:textId="77777777" w:rsidR="009B4C7F" w:rsidRPr="00903EFB" w:rsidRDefault="009B4C7F" w:rsidP="009B4C7F">
      <w:pPr>
        <w:numPr>
          <w:ilvl w:val="0"/>
          <w:numId w:val="17"/>
        </w:numPr>
        <w:spacing w:line="260" w:lineRule="exact"/>
        <w:jc w:val="both"/>
        <w:rPr>
          <w:rFonts w:ascii="Arial" w:hAnsi="Arial" w:cs="Arial"/>
          <w:sz w:val="20"/>
          <w:szCs w:val="20"/>
        </w:rPr>
      </w:pPr>
      <w:r w:rsidRPr="00903EFB">
        <w:rPr>
          <w:rFonts w:ascii="Arial" w:hAnsi="Arial" w:cs="Arial"/>
          <w:sz w:val="20"/>
          <w:szCs w:val="20"/>
        </w:rPr>
        <w:t>PU Novo mesto: Ljubljanska cesta 30, Novo mesto,</w:t>
      </w:r>
    </w:p>
    <w:p w14:paraId="185EFCAE" w14:textId="77777777" w:rsidR="009B4C7F" w:rsidRPr="00903EFB" w:rsidRDefault="009B4C7F" w:rsidP="009B4C7F">
      <w:pPr>
        <w:numPr>
          <w:ilvl w:val="0"/>
          <w:numId w:val="17"/>
        </w:numPr>
        <w:spacing w:line="260" w:lineRule="exact"/>
        <w:jc w:val="both"/>
        <w:rPr>
          <w:rFonts w:ascii="Arial" w:hAnsi="Arial" w:cs="Arial"/>
          <w:sz w:val="20"/>
          <w:szCs w:val="20"/>
        </w:rPr>
      </w:pPr>
      <w:r w:rsidRPr="00903EFB">
        <w:rPr>
          <w:rFonts w:ascii="Arial" w:hAnsi="Arial" w:cs="Arial"/>
          <w:sz w:val="20"/>
          <w:szCs w:val="20"/>
        </w:rPr>
        <w:t>PU Nova Gorica: Sedejeva ulica 11, 5000 Nova Gorica,</w:t>
      </w:r>
    </w:p>
    <w:p w14:paraId="0F10517E" w14:textId="7420705B" w:rsidR="009B4C7F" w:rsidRPr="00903EFB" w:rsidRDefault="009B4C7F" w:rsidP="009B4C7F">
      <w:pPr>
        <w:numPr>
          <w:ilvl w:val="0"/>
          <w:numId w:val="17"/>
        </w:numPr>
        <w:spacing w:line="260" w:lineRule="exact"/>
        <w:jc w:val="both"/>
        <w:rPr>
          <w:rFonts w:ascii="Arial" w:hAnsi="Arial" w:cs="Arial"/>
          <w:sz w:val="20"/>
          <w:szCs w:val="20"/>
        </w:rPr>
      </w:pPr>
      <w:r w:rsidRPr="00903EFB">
        <w:rPr>
          <w:rFonts w:ascii="Arial" w:hAnsi="Arial" w:cs="Arial"/>
          <w:sz w:val="20"/>
          <w:szCs w:val="20"/>
        </w:rPr>
        <w:t>PU Murska Sobota: Ulica arhitekta Novaka 5, Murska Sobota,</w:t>
      </w:r>
    </w:p>
    <w:p w14:paraId="0012FDAF" w14:textId="77777777" w:rsidR="009B4C7F" w:rsidRPr="00545F58" w:rsidRDefault="009B4C7F" w:rsidP="009B4C7F">
      <w:pPr>
        <w:numPr>
          <w:ilvl w:val="0"/>
          <w:numId w:val="17"/>
        </w:numPr>
        <w:spacing w:line="260" w:lineRule="exact"/>
        <w:jc w:val="both"/>
        <w:rPr>
          <w:rFonts w:ascii="Arial" w:hAnsi="Arial" w:cs="Arial"/>
          <w:sz w:val="20"/>
          <w:szCs w:val="20"/>
        </w:rPr>
      </w:pPr>
      <w:r w:rsidRPr="00545F58">
        <w:rPr>
          <w:rFonts w:ascii="Arial" w:hAnsi="Arial" w:cs="Arial"/>
          <w:sz w:val="20"/>
          <w:szCs w:val="20"/>
        </w:rPr>
        <w:t xml:space="preserve">PU Koper: Ljubljanska cesta 8, Koper, </w:t>
      </w:r>
    </w:p>
    <w:p w14:paraId="739ACACF" w14:textId="77777777" w:rsidR="009B4C7F" w:rsidRPr="00545F58" w:rsidRDefault="009B4C7F" w:rsidP="009B4C7F">
      <w:pPr>
        <w:numPr>
          <w:ilvl w:val="0"/>
          <w:numId w:val="17"/>
        </w:numPr>
        <w:spacing w:line="260" w:lineRule="exact"/>
        <w:jc w:val="both"/>
        <w:rPr>
          <w:rFonts w:ascii="Arial" w:hAnsi="Arial" w:cs="Arial"/>
          <w:sz w:val="20"/>
          <w:szCs w:val="20"/>
        </w:rPr>
      </w:pPr>
      <w:r w:rsidRPr="00545F58">
        <w:rPr>
          <w:rFonts w:ascii="Arial" w:hAnsi="Arial" w:cs="Arial"/>
          <w:sz w:val="20"/>
          <w:szCs w:val="20"/>
        </w:rPr>
        <w:t>PU Maribor: Tržaška cesta 38, Maribor,</w:t>
      </w:r>
    </w:p>
    <w:p w14:paraId="146355CC" w14:textId="77777777" w:rsidR="009B4C7F" w:rsidRPr="00545F58" w:rsidRDefault="009B4C7F" w:rsidP="009B4C7F">
      <w:pPr>
        <w:numPr>
          <w:ilvl w:val="0"/>
          <w:numId w:val="17"/>
        </w:numPr>
        <w:spacing w:line="260" w:lineRule="exact"/>
        <w:jc w:val="both"/>
        <w:rPr>
          <w:rFonts w:ascii="Arial" w:hAnsi="Arial" w:cs="Arial"/>
          <w:sz w:val="20"/>
          <w:szCs w:val="20"/>
        </w:rPr>
      </w:pPr>
      <w:r w:rsidRPr="00545F58">
        <w:rPr>
          <w:rFonts w:ascii="Arial" w:hAnsi="Arial" w:cs="Arial"/>
          <w:sz w:val="20"/>
          <w:szCs w:val="20"/>
        </w:rPr>
        <w:t>MNZ IRSNZ in GPU: Vodovodna cesta 93a, Ljubljana.</w:t>
      </w:r>
    </w:p>
    <w:p w14:paraId="41DF3845" w14:textId="77777777" w:rsidR="009B4C7F" w:rsidRPr="00903EFB" w:rsidRDefault="009B4C7F" w:rsidP="009B4C7F">
      <w:pPr>
        <w:spacing w:line="260" w:lineRule="exact"/>
        <w:jc w:val="both"/>
        <w:rPr>
          <w:rFonts w:ascii="Arial" w:hAnsi="Arial" w:cs="Arial"/>
          <w:sz w:val="20"/>
          <w:szCs w:val="20"/>
        </w:rPr>
      </w:pPr>
    </w:p>
    <w:p w14:paraId="2B7E7BA5" w14:textId="55AA1C62" w:rsidR="009B4C7F" w:rsidRDefault="009B4C7F" w:rsidP="009B4C7F">
      <w:pPr>
        <w:spacing w:line="260" w:lineRule="exact"/>
        <w:jc w:val="both"/>
        <w:rPr>
          <w:rFonts w:ascii="Arial" w:hAnsi="Arial" w:cs="Arial"/>
          <w:sz w:val="20"/>
          <w:szCs w:val="20"/>
        </w:rPr>
      </w:pPr>
      <w:r>
        <w:rPr>
          <w:rFonts w:ascii="Arial" w:hAnsi="Arial" w:cs="Arial"/>
          <w:sz w:val="20"/>
          <w:szCs w:val="20"/>
        </w:rPr>
        <w:t>Naročnik</w:t>
      </w:r>
      <w:r w:rsidRPr="00903EFB">
        <w:rPr>
          <w:rFonts w:ascii="Arial" w:hAnsi="Arial" w:cs="Arial"/>
          <w:sz w:val="20"/>
          <w:szCs w:val="20"/>
        </w:rPr>
        <w:t xml:space="preserve"> – uporabnik  si pridržuje pravico do spremembe lokacije dostave in števila lokacij, na katere je potrebno dobavljati blago.</w:t>
      </w:r>
    </w:p>
    <w:p w14:paraId="7A0FB43D" w14:textId="478283CB" w:rsidR="009B4C7F" w:rsidRDefault="009B4C7F" w:rsidP="009B4C7F">
      <w:pPr>
        <w:spacing w:line="260" w:lineRule="exact"/>
        <w:jc w:val="both"/>
        <w:rPr>
          <w:rFonts w:ascii="Arial" w:hAnsi="Arial" w:cs="Arial"/>
          <w:sz w:val="20"/>
          <w:szCs w:val="20"/>
        </w:rPr>
      </w:pPr>
    </w:p>
    <w:p w14:paraId="7506D17E" w14:textId="7C0A380F" w:rsidR="009B4C7F" w:rsidRPr="00903EFB" w:rsidRDefault="009B4C7F" w:rsidP="00FE6E21">
      <w:pPr>
        <w:tabs>
          <w:tab w:val="left" w:pos="360"/>
        </w:tabs>
        <w:spacing w:line="260" w:lineRule="exact"/>
        <w:jc w:val="both"/>
        <w:rPr>
          <w:rFonts w:ascii="Arial" w:hAnsi="Arial" w:cs="Arial"/>
          <w:sz w:val="20"/>
          <w:szCs w:val="20"/>
          <w:lang w:eastAsia="en-US"/>
        </w:rPr>
      </w:pPr>
      <w:r>
        <w:rPr>
          <w:rFonts w:ascii="Arial" w:hAnsi="Arial" w:cs="Arial"/>
          <w:sz w:val="20"/>
          <w:szCs w:val="20"/>
          <w:lang w:eastAsia="en-US"/>
        </w:rPr>
        <w:t>B</w:t>
      </w:r>
      <w:r w:rsidRPr="00453625">
        <w:rPr>
          <w:rFonts w:ascii="Arial" w:hAnsi="Arial" w:cs="Arial"/>
          <w:sz w:val="20"/>
          <w:szCs w:val="20"/>
          <w:lang w:eastAsia="en-US"/>
        </w:rPr>
        <w:t>lag</w:t>
      </w:r>
      <w:r>
        <w:rPr>
          <w:rFonts w:ascii="Arial" w:hAnsi="Arial" w:cs="Arial"/>
          <w:sz w:val="20"/>
          <w:szCs w:val="20"/>
          <w:lang w:eastAsia="en-US"/>
        </w:rPr>
        <w:t>o mora biti ob dobavi razložen</w:t>
      </w:r>
      <w:r w:rsidRPr="00453625">
        <w:rPr>
          <w:rFonts w:ascii="Arial" w:hAnsi="Arial" w:cs="Arial"/>
          <w:sz w:val="20"/>
          <w:szCs w:val="20"/>
          <w:lang w:eastAsia="en-US"/>
        </w:rPr>
        <w:t>o in dostavlje</w:t>
      </w:r>
      <w:r>
        <w:rPr>
          <w:rFonts w:ascii="Arial" w:hAnsi="Arial" w:cs="Arial"/>
          <w:sz w:val="20"/>
          <w:szCs w:val="20"/>
          <w:lang w:eastAsia="en-US"/>
        </w:rPr>
        <w:t xml:space="preserve">no v prostore naročnika </w:t>
      </w:r>
      <w:r w:rsidRPr="00903EFB">
        <w:rPr>
          <w:rFonts w:ascii="Arial" w:hAnsi="Arial" w:cs="Arial"/>
          <w:sz w:val="20"/>
          <w:szCs w:val="20"/>
        </w:rPr>
        <w:t xml:space="preserve">– </w:t>
      </w:r>
      <w:r w:rsidRPr="00453625">
        <w:rPr>
          <w:rFonts w:ascii="Arial" w:hAnsi="Arial" w:cs="Arial"/>
          <w:sz w:val="20"/>
          <w:szCs w:val="20"/>
          <w:lang w:eastAsia="en-US"/>
        </w:rPr>
        <w:t>uporabnika.</w:t>
      </w:r>
    </w:p>
    <w:p w14:paraId="5C9700EC" w14:textId="77777777" w:rsidR="00351FAB" w:rsidRDefault="00351FAB" w:rsidP="009B4C7F">
      <w:pPr>
        <w:pStyle w:val="Razpisnaslog2"/>
        <w:spacing w:before="0" w:after="0"/>
        <w:ind w:left="0" w:firstLine="0"/>
      </w:pPr>
    </w:p>
    <w:p w14:paraId="280B4A3B" w14:textId="781F125C" w:rsidR="00351FAB" w:rsidRDefault="006936D6" w:rsidP="003E3E73">
      <w:pPr>
        <w:pStyle w:val="Naslov2"/>
        <w:spacing w:before="0" w:after="0" w:line="260" w:lineRule="exact"/>
        <w:ind w:left="426" w:hanging="426"/>
      </w:pPr>
      <w:bookmarkStart w:id="7" w:name="_Toc87964221"/>
      <w:r>
        <w:t>3.3</w:t>
      </w:r>
      <w:r>
        <w:tab/>
      </w:r>
      <w:r w:rsidR="00FE6E21">
        <w:t>Naročanje in r</w:t>
      </w:r>
      <w:r w:rsidR="00351FAB">
        <w:t>ok dobave blaga</w:t>
      </w:r>
      <w:bookmarkEnd w:id="7"/>
    </w:p>
    <w:p w14:paraId="11F581C7" w14:textId="251880E4" w:rsidR="006936D6" w:rsidRDefault="006936D6" w:rsidP="003E3E73">
      <w:pPr>
        <w:tabs>
          <w:tab w:val="left" w:pos="432"/>
        </w:tabs>
        <w:autoSpaceDE w:val="0"/>
        <w:autoSpaceDN w:val="0"/>
        <w:adjustRightInd w:val="0"/>
        <w:spacing w:line="260" w:lineRule="exact"/>
        <w:rPr>
          <w:rFonts w:cs="Arial"/>
          <w:szCs w:val="20"/>
        </w:rPr>
      </w:pPr>
    </w:p>
    <w:p w14:paraId="2AE31910" w14:textId="7F052E8B" w:rsidR="00FE6E21" w:rsidRPr="00955E57" w:rsidRDefault="00FE6E21" w:rsidP="00FE6E21">
      <w:pPr>
        <w:spacing w:line="260" w:lineRule="exact"/>
        <w:jc w:val="both"/>
        <w:rPr>
          <w:rFonts w:ascii="Arial" w:hAnsi="Arial" w:cs="Arial"/>
          <w:sz w:val="20"/>
          <w:szCs w:val="20"/>
        </w:rPr>
      </w:pPr>
      <w:r w:rsidRPr="00545F58">
        <w:rPr>
          <w:rFonts w:ascii="Arial" w:hAnsi="Arial" w:cs="Arial"/>
          <w:sz w:val="20"/>
          <w:szCs w:val="20"/>
        </w:rPr>
        <w:t>Dobava blaga bo sukcesivna v času trajanja pogodbe, na podlagi sprotnih pisnih n</w:t>
      </w:r>
      <w:r>
        <w:rPr>
          <w:rFonts w:ascii="Arial" w:hAnsi="Arial" w:cs="Arial"/>
          <w:sz w:val="20"/>
          <w:szCs w:val="20"/>
        </w:rPr>
        <w:t>aročil kontaktnih oseb naročnika</w:t>
      </w:r>
      <w:r w:rsidRPr="00545F58">
        <w:rPr>
          <w:rFonts w:ascii="Arial" w:hAnsi="Arial" w:cs="Arial"/>
          <w:sz w:val="20"/>
          <w:szCs w:val="20"/>
        </w:rPr>
        <w:t xml:space="preserve"> – uporab</w:t>
      </w:r>
      <w:r>
        <w:rPr>
          <w:rFonts w:ascii="Arial" w:hAnsi="Arial" w:cs="Arial"/>
          <w:sz w:val="20"/>
          <w:szCs w:val="20"/>
        </w:rPr>
        <w:t xml:space="preserve">nika posredovanega ponudniku – izvajalcu </w:t>
      </w:r>
      <w:r w:rsidRPr="00545F58">
        <w:rPr>
          <w:rFonts w:ascii="Arial" w:hAnsi="Arial" w:cs="Arial"/>
          <w:sz w:val="20"/>
          <w:szCs w:val="20"/>
        </w:rPr>
        <w:t xml:space="preserve">po elektronski pošti, </w:t>
      </w:r>
      <w:r>
        <w:rPr>
          <w:rFonts w:ascii="Arial" w:hAnsi="Arial" w:cs="Arial"/>
          <w:sz w:val="20"/>
          <w:szCs w:val="20"/>
        </w:rPr>
        <w:t>na lokacije naročnika</w:t>
      </w:r>
      <w:r w:rsidRPr="00545F58">
        <w:rPr>
          <w:rFonts w:ascii="Arial" w:hAnsi="Arial" w:cs="Arial"/>
          <w:sz w:val="20"/>
          <w:szCs w:val="20"/>
        </w:rPr>
        <w:t xml:space="preserve"> – uporabnika v skladu s 3.</w:t>
      </w:r>
      <w:r w:rsidR="00D31198">
        <w:rPr>
          <w:rFonts w:ascii="Arial" w:hAnsi="Arial" w:cs="Arial"/>
          <w:sz w:val="20"/>
          <w:szCs w:val="20"/>
        </w:rPr>
        <w:t>2</w:t>
      </w:r>
      <w:r w:rsidRPr="00545F58">
        <w:rPr>
          <w:rFonts w:ascii="Arial" w:hAnsi="Arial" w:cs="Arial"/>
          <w:sz w:val="20"/>
          <w:szCs w:val="20"/>
        </w:rPr>
        <w:t xml:space="preserve"> točko te</w:t>
      </w:r>
      <w:r w:rsidR="00D31198">
        <w:rPr>
          <w:rFonts w:ascii="Arial" w:hAnsi="Arial" w:cs="Arial"/>
          <w:sz w:val="20"/>
          <w:szCs w:val="20"/>
        </w:rPr>
        <w:t>h Navodil za izdelavo ponudbe</w:t>
      </w:r>
      <w:r>
        <w:rPr>
          <w:rFonts w:ascii="Arial" w:hAnsi="Arial" w:cs="Arial"/>
          <w:sz w:val="20"/>
          <w:szCs w:val="20"/>
        </w:rPr>
        <w:t>, ki bo razvidna iz naročila, in sicer najkasneje v 7 dneh od datuma prejema posameznega pisnega naročila kontaktne osebe s strani naročnika. Datum pošiljanja pisnega naročila s strani naročnika – uporabnika se šteje kot pošiljanja naročila.</w:t>
      </w:r>
    </w:p>
    <w:p w14:paraId="6545546D" w14:textId="77777777" w:rsidR="00FE6E21" w:rsidRDefault="00FE6E21" w:rsidP="00FE6E21">
      <w:pPr>
        <w:autoSpaceDE w:val="0"/>
        <w:autoSpaceDN w:val="0"/>
        <w:adjustRightInd w:val="0"/>
        <w:spacing w:line="260" w:lineRule="exact"/>
        <w:jc w:val="both"/>
        <w:rPr>
          <w:rFonts w:ascii="Arial" w:hAnsi="Arial" w:cs="Arial"/>
          <w:sz w:val="20"/>
          <w:szCs w:val="20"/>
        </w:rPr>
      </w:pPr>
    </w:p>
    <w:p w14:paraId="2FC4BCBB" w14:textId="3E01ED11" w:rsidR="00FE6E21" w:rsidRPr="00FF2093" w:rsidRDefault="00FE6E21" w:rsidP="00FE6E21">
      <w:pPr>
        <w:autoSpaceDE w:val="0"/>
        <w:autoSpaceDN w:val="0"/>
        <w:adjustRightInd w:val="0"/>
        <w:spacing w:line="260" w:lineRule="exact"/>
        <w:jc w:val="both"/>
        <w:rPr>
          <w:rFonts w:ascii="Arial" w:hAnsi="Arial" w:cs="Arial"/>
          <w:sz w:val="20"/>
          <w:szCs w:val="20"/>
        </w:rPr>
      </w:pPr>
      <w:r w:rsidRPr="00126DE5">
        <w:rPr>
          <w:rFonts w:ascii="Arial" w:hAnsi="Arial" w:cs="Arial"/>
          <w:sz w:val="20"/>
          <w:szCs w:val="20"/>
        </w:rPr>
        <w:t>V primeru potreb po blagu izven ponudbenega pred</w:t>
      </w:r>
      <w:r>
        <w:rPr>
          <w:rFonts w:ascii="Arial" w:hAnsi="Arial" w:cs="Arial"/>
          <w:sz w:val="20"/>
          <w:szCs w:val="20"/>
        </w:rPr>
        <w:t xml:space="preserve">računa, </w:t>
      </w:r>
      <w:r w:rsidR="00D31198">
        <w:rPr>
          <w:rFonts w:ascii="Arial" w:hAnsi="Arial" w:cs="Arial"/>
          <w:sz w:val="20"/>
          <w:szCs w:val="20"/>
        </w:rPr>
        <w:t>je</w:t>
      </w:r>
      <w:r>
        <w:rPr>
          <w:rFonts w:ascii="Arial" w:hAnsi="Arial" w:cs="Arial"/>
          <w:sz w:val="20"/>
          <w:szCs w:val="20"/>
        </w:rPr>
        <w:t xml:space="preserve"> ponudnik – izvajalec</w:t>
      </w:r>
      <w:r w:rsidRPr="00126DE5">
        <w:rPr>
          <w:rFonts w:ascii="Arial" w:hAnsi="Arial" w:cs="Arial"/>
          <w:sz w:val="20"/>
          <w:szCs w:val="20"/>
        </w:rPr>
        <w:t xml:space="preserve"> dolžan izdelati predračun v roku </w:t>
      </w:r>
      <w:r>
        <w:rPr>
          <w:rFonts w:ascii="Arial" w:hAnsi="Arial" w:cs="Arial"/>
          <w:sz w:val="20"/>
          <w:szCs w:val="20"/>
        </w:rPr>
        <w:t>največ 5</w:t>
      </w:r>
      <w:r w:rsidRPr="00126DE5">
        <w:rPr>
          <w:rFonts w:ascii="Arial" w:hAnsi="Arial" w:cs="Arial"/>
          <w:sz w:val="20"/>
          <w:szCs w:val="20"/>
        </w:rPr>
        <w:t xml:space="preserve"> delovnih dneh </w:t>
      </w:r>
      <w:r>
        <w:rPr>
          <w:rFonts w:ascii="Arial" w:hAnsi="Arial" w:cs="Arial"/>
          <w:sz w:val="20"/>
          <w:szCs w:val="20"/>
        </w:rPr>
        <w:t>od prejema povpraševanja po cenah, ki ne bodo višje od primerljivih cen blaga, ki so naročniku – uporabniku dostopne na spletu (internetu) s strani ponudnikov s sedežem v RS</w:t>
      </w:r>
      <w:r w:rsidRPr="00126DE5">
        <w:rPr>
          <w:rFonts w:ascii="Arial" w:hAnsi="Arial" w:cs="Arial"/>
          <w:sz w:val="20"/>
          <w:szCs w:val="20"/>
        </w:rPr>
        <w:t>,</w:t>
      </w:r>
      <w:r>
        <w:rPr>
          <w:rFonts w:ascii="Arial" w:hAnsi="Arial" w:cs="Arial"/>
          <w:sz w:val="20"/>
          <w:szCs w:val="20"/>
        </w:rPr>
        <w:t xml:space="preserve"> </w:t>
      </w:r>
      <w:r w:rsidRPr="00126DE5">
        <w:rPr>
          <w:rFonts w:ascii="Arial" w:hAnsi="Arial" w:cs="Arial"/>
          <w:sz w:val="20"/>
          <w:szCs w:val="20"/>
        </w:rPr>
        <w:t>in ga p</w:t>
      </w:r>
      <w:r>
        <w:rPr>
          <w:rFonts w:ascii="Arial" w:hAnsi="Arial" w:cs="Arial"/>
          <w:sz w:val="20"/>
          <w:szCs w:val="20"/>
        </w:rPr>
        <w:t>osredovati v potrditev naročniku</w:t>
      </w:r>
      <w:r w:rsidRPr="00126DE5">
        <w:rPr>
          <w:rFonts w:ascii="Arial" w:hAnsi="Arial" w:cs="Arial"/>
          <w:sz w:val="20"/>
          <w:szCs w:val="20"/>
        </w:rPr>
        <w:t xml:space="preserve"> – uporabniku. Rok</w:t>
      </w:r>
      <w:r>
        <w:rPr>
          <w:rFonts w:ascii="Arial" w:hAnsi="Arial" w:cs="Arial"/>
          <w:sz w:val="20"/>
          <w:szCs w:val="20"/>
        </w:rPr>
        <w:t xml:space="preserve"> dobave za ta naročila je 7 dni in začne teči po potrditvi predračuna s strani naročnika – uporabnika. </w:t>
      </w:r>
      <w:r w:rsidRPr="00126DE5">
        <w:rPr>
          <w:rFonts w:ascii="Arial" w:hAnsi="Arial" w:cs="Arial"/>
          <w:sz w:val="20"/>
          <w:szCs w:val="20"/>
        </w:rPr>
        <w:t xml:space="preserve">Datum potrditve predračuna se šteje kot datum </w:t>
      </w:r>
      <w:r>
        <w:rPr>
          <w:rFonts w:ascii="Arial" w:hAnsi="Arial" w:cs="Arial"/>
          <w:sz w:val="20"/>
          <w:szCs w:val="20"/>
        </w:rPr>
        <w:t xml:space="preserve">pošiljanja </w:t>
      </w:r>
      <w:r w:rsidRPr="00126DE5">
        <w:rPr>
          <w:rFonts w:ascii="Arial" w:hAnsi="Arial" w:cs="Arial"/>
          <w:sz w:val="20"/>
          <w:szCs w:val="20"/>
        </w:rPr>
        <w:t xml:space="preserve">naročila. </w:t>
      </w:r>
      <w:r>
        <w:rPr>
          <w:rFonts w:ascii="Arial" w:hAnsi="Arial" w:cs="Arial"/>
          <w:sz w:val="20"/>
          <w:szCs w:val="20"/>
        </w:rPr>
        <w:t>Blago izven ponudbenega predračuna bo naročnik</w:t>
      </w:r>
      <w:r w:rsidRPr="00126DE5">
        <w:rPr>
          <w:rFonts w:ascii="Arial" w:hAnsi="Arial" w:cs="Arial"/>
          <w:sz w:val="20"/>
          <w:szCs w:val="20"/>
        </w:rPr>
        <w:t xml:space="preserve"> – uporabnik </w:t>
      </w:r>
      <w:r>
        <w:rPr>
          <w:rFonts w:ascii="Arial" w:hAnsi="Arial" w:cs="Arial"/>
          <w:sz w:val="20"/>
          <w:szCs w:val="20"/>
        </w:rPr>
        <w:t>naročal preko oseb naročnikov – uporabnikov, ki bodo skrbniki za tehnični del izvedbe pogodbe.</w:t>
      </w:r>
      <w:r w:rsidR="00D15DEA">
        <w:rPr>
          <w:rFonts w:ascii="Arial" w:hAnsi="Arial" w:cs="Arial"/>
          <w:sz w:val="20"/>
          <w:szCs w:val="20"/>
        </w:rPr>
        <w:t xml:space="preserve"> </w:t>
      </w:r>
      <w:r w:rsidR="00D15DEA" w:rsidRPr="00FF2093">
        <w:rPr>
          <w:rFonts w:ascii="Arial" w:hAnsi="Arial" w:cs="Arial"/>
          <w:sz w:val="20"/>
          <w:szCs w:val="20"/>
        </w:rPr>
        <w:t>V primeru, da se naročnik – uporabnik ne bo strinjal s ponujeno ceno oz. predračuna ne bo potrdil, si pridržuje pravico blago naročiti drugje.</w:t>
      </w:r>
    </w:p>
    <w:p w14:paraId="09C1164A" w14:textId="77777777" w:rsidR="00D15DEA" w:rsidRPr="00FF2093" w:rsidRDefault="00D15DEA" w:rsidP="00FE6E21">
      <w:pPr>
        <w:autoSpaceDE w:val="0"/>
        <w:autoSpaceDN w:val="0"/>
        <w:adjustRightInd w:val="0"/>
        <w:spacing w:line="260" w:lineRule="exact"/>
        <w:jc w:val="both"/>
        <w:rPr>
          <w:rFonts w:ascii="Arial" w:hAnsi="Arial" w:cs="Arial"/>
          <w:sz w:val="20"/>
          <w:szCs w:val="20"/>
        </w:rPr>
      </w:pPr>
    </w:p>
    <w:p w14:paraId="0A6A6A42" w14:textId="77777777" w:rsidR="00FE6E21" w:rsidRDefault="00FE6E21" w:rsidP="00FE6E21">
      <w:pPr>
        <w:autoSpaceDE w:val="0"/>
        <w:autoSpaceDN w:val="0"/>
        <w:adjustRightInd w:val="0"/>
        <w:spacing w:line="260" w:lineRule="exact"/>
        <w:jc w:val="both"/>
        <w:rPr>
          <w:rFonts w:ascii="Arial" w:hAnsi="Arial" w:cs="Arial"/>
          <w:sz w:val="20"/>
          <w:szCs w:val="20"/>
        </w:rPr>
      </w:pPr>
      <w:r>
        <w:rPr>
          <w:rFonts w:ascii="Arial" w:hAnsi="Arial" w:cs="Arial"/>
          <w:sz w:val="20"/>
          <w:szCs w:val="20"/>
        </w:rPr>
        <w:t>Nakup blaga izven ponudbenega predračuna ne bo presegel 20% pogodbene vrednosti.</w:t>
      </w:r>
    </w:p>
    <w:p w14:paraId="38157981" w14:textId="77777777" w:rsidR="00FE6E21" w:rsidRDefault="00FE6E21" w:rsidP="003E3E73">
      <w:pPr>
        <w:tabs>
          <w:tab w:val="left" w:pos="432"/>
        </w:tabs>
        <w:autoSpaceDE w:val="0"/>
        <w:autoSpaceDN w:val="0"/>
        <w:adjustRightInd w:val="0"/>
        <w:spacing w:line="260" w:lineRule="exact"/>
        <w:rPr>
          <w:rFonts w:cs="Arial"/>
          <w:szCs w:val="20"/>
        </w:rPr>
      </w:pP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9B4C7F">
      <w:pPr>
        <w:pStyle w:val="Naslov1"/>
        <w:numPr>
          <w:ilvl w:val="0"/>
          <w:numId w:val="14"/>
        </w:numPr>
        <w:tabs>
          <w:tab w:val="left" w:pos="284"/>
        </w:tabs>
        <w:spacing w:before="0" w:after="0" w:line="260" w:lineRule="exact"/>
        <w:ind w:left="284" w:hanging="284"/>
      </w:pPr>
      <w:bookmarkStart w:id="8" w:name="_Toc87964222"/>
      <w:r w:rsidRPr="006936D6">
        <w:t>ROK IN NAČIN PREDLOŽITVE PONUDBE</w:t>
      </w:r>
      <w:bookmarkEnd w:id="8"/>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9" w:name="_Toc87964223"/>
      <w:r>
        <w:t>4.1</w:t>
      </w:r>
      <w:r>
        <w:tab/>
      </w:r>
      <w:r w:rsidR="007744C3" w:rsidRPr="00B675CD">
        <w:t>Predložitev ponudbe v sistemu e-JN</w:t>
      </w:r>
      <w:bookmarkEnd w:id="9"/>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5B72FEA9"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7B550EA2" w:rsidR="008570B0" w:rsidRPr="006D0037" w:rsidRDefault="008570B0" w:rsidP="003E3E73">
      <w:pPr>
        <w:spacing w:line="260" w:lineRule="exact"/>
        <w:jc w:val="both"/>
        <w:rPr>
          <w:rFonts w:ascii="Arial" w:eastAsia="Calibri" w:hAnsi="Arial" w:cs="Arial"/>
          <w:sz w:val="20"/>
          <w:szCs w:val="20"/>
          <w:lang w:eastAsia="en-US"/>
        </w:rPr>
      </w:pPr>
      <w:r w:rsidRPr="006D0037">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6D0037">
        <w:rPr>
          <w:rFonts w:ascii="Arial" w:eastAsia="Calibri" w:hAnsi="Arial" w:cs="Arial"/>
          <w:sz w:val="20"/>
          <w:szCs w:val="20"/>
          <w:lang w:eastAsia="en-US"/>
        </w:rPr>
        <w:t xml:space="preserve"> veljavnosti zahtevane v razpisni dokumentaciji</w:t>
      </w:r>
      <w:r w:rsidRPr="006D0037">
        <w:rPr>
          <w:rFonts w:ascii="Arial" w:eastAsia="Calibri" w:hAnsi="Arial" w:cs="Arial"/>
          <w:sz w:val="20"/>
          <w:szCs w:val="20"/>
          <w:lang w:eastAsia="en-US"/>
        </w:rPr>
        <w:t>, razen če jo uporabnik ponudnika umakne ali spremeni pred potekom roka za oddajo ponudb.</w:t>
      </w:r>
    </w:p>
    <w:p w14:paraId="13995FDB" w14:textId="77777777" w:rsidR="006D0037" w:rsidRPr="006D0037" w:rsidRDefault="006D0037" w:rsidP="003E3E73">
      <w:pPr>
        <w:spacing w:line="260" w:lineRule="exact"/>
        <w:jc w:val="both"/>
        <w:rPr>
          <w:rFonts w:ascii="Arial" w:eastAsia="Calibri" w:hAnsi="Arial" w:cs="Arial"/>
          <w:sz w:val="20"/>
          <w:szCs w:val="20"/>
        </w:rPr>
      </w:pPr>
    </w:p>
    <w:p w14:paraId="309AD011" w14:textId="4DF7ADE1"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w:t>
      </w:r>
      <w:r w:rsidR="001003C0" w:rsidRPr="006D0037">
        <w:rPr>
          <w:rFonts w:ascii="Arial" w:eastAsia="Calibri" w:hAnsi="Arial" w:cs="Arial"/>
          <w:b/>
          <w:color w:val="000000" w:themeColor="text1"/>
          <w:sz w:val="20"/>
          <w:szCs w:val="20"/>
        </w:rPr>
        <w:t>l</w:t>
      </w:r>
      <w:r w:rsidR="0052451F" w:rsidRPr="006D0037">
        <w:rPr>
          <w:rFonts w:ascii="Arial" w:eastAsia="Calibri" w:hAnsi="Arial" w:cs="Arial"/>
          <w:b/>
          <w:color w:val="000000" w:themeColor="text1"/>
          <w:sz w:val="20"/>
          <w:szCs w:val="20"/>
        </w:rPr>
        <w:t>.</w:t>
      </w:r>
      <w:r w:rsidR="0052451F" w:rsidRPr="006D0037">
        <w:rPr>
          <w:rFonts w:ascii="Arial" w:hAnsi="Arial" w:cs="Arial"/>
          <w:b/>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77777777" w:rsidR="00AF517D" w:rsidRPr="00556F6B" w:rsidRDefault="00AF517D"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0" w:name="_Toc87964225"/>
      <w:r>
        <w:t>5</w:t>
      </w:r>
      <w:r>
        <w:tab/>
      </w:r>
      <w:r w:rsidR="007744C3" w:rsidRPr="00556F6B">
        <w:t>ODPIRANJE PONUDB</w:t>
      </w:r>
      <w:bookmarkEnd w:id="10"/>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1" w:name="_Toc87964226"/>
      <w:r>
        <w:t>6</w:t>
      </w:r>
      <w:r>
        <w:tab/>
      </w:r>
      <w:r w:rsidR="00F014A2" w:rsidRPr="00392AF6">
        <w:t>DODATNA OBVESTILA IN POJASNILA</w:t>
      </w:r>
      <w:bookmarkEnd w:id="11"/>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lastRenderedPageBreak/>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2" w:name="_Toc87964227"/>
      <w:r>
        <w:t>7</w:t>
      </w:r>
      <w:r>
        <w:tab/>
      </w:r>
      <w:r w:rsidR="002E1CE8" w:rsidRPr="00453625">
        <w:t>PRAVNA PODLAGA ZA IZVEDBO JAVNEGA NAROČILA</w:t>
      </w:r>
      <w:bookmarkEnd w:id="12"/>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3" w:name="_Toc87964228"/>
      <w:r>
        <w:rPr>
          <w:color w:val="000000" w:themeColor="text1"/>
        </w:rPr>
        <w:t>8</w:t>
      </w:r>
      <w:r>
        <w:rPr>
          <w:color w:val="000000" w:themeColor="text1"/>
        </w:rPr>
        <w:tab/>
      </w:r>
      <w:r w:rsidR="00E1168B" w:rsidRPr="00ED4593">
        <w:rPr>
          <w:color w:val="000000" w:themeColor="text1"/>
        </w:rPr>
        <w:t>UGOTAVLJANJE SPOSOBNOSTI PONUDNIKA</w:t>
      </w:r>
      <w:bookmarkEnd w:id="13"/>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4C6C1421" w:rsidR="008570B0" w:rsidRPr="00D5591D" w:rsidRDefault="008570B0" w:rsidP="003E3E73">
      <w:pPr>
        <w:pStyle w:val="Odstavekseznama"/>
        <w:spacing w:line="260" w:lineRule="exact"/>
        <w:ind w:left="0"/>
        <w:contextualSpacing w:val="0"/>
        <w:rPr>
          <w:rFonts w:cs="Arial"/>
          <w:color w:val="000000" w:themeColor="text1"/>
          <w:szCs w:val="20"/>
        </w:rPr>
      </w:pPr>
      <w:r w:rsidRPr="00D5591D">
        <w:rPr>
          <w:rFonts w:cs="Arial"/>
          <w:color w:val="000000" w:themeColor="text1"/>
          <w:szCs w:val="20"/>
        </w:rPr>
        <w:t xml:space="preserve">Naročnik si pridržuje pravico kadarkoli med postopkom javnega naročila, vse do podpisa pogodbe, ponudnika pozvati k predložitvi dokazil, ki izkazujejo izpolnjevanje navedenih zahtev, predložitvi pooblastil za preveritev izpolnjevanja zahtev oziroma podatkov, ter predložitvi podatkov o naslovih, kjer je mogoče preveriti izpolnjevanje zahtev oziroma vsega potrebnega za pregled in preveritev ponudb. Za namen preveritve podatkov iz kazenske evidence, mora ponudnik predložiti Pooblastilo za pridobitev podatkov iz kazenske evidence za pravne osebe (glej vzorec št. </w:t>
      </w:r>
      <w:r w:rsidR="00D31198" w:rsidRPr="00D5591D">
        <w:rPr>
          <w:rFonts w:cs="Arial"/>
          <w:color w:val="000000" w:themeColor="text1"/>
          <w:szCs w:val="20"/>
        </w:rPr>
        <w:t>2</w:t>
      </w:r>
      <w:r w:rsidRPr="00D5591D">
        <w:rPr>
          <w:rFonts w:cs="Arial"/>
          <w:color w:val="000000" w:themeColor="text1"/>
          <w:szCs w:val="20"/>
        </w:rPr>
        <w:t xml:space="preserve">a), za predstavnike ponudnika pa Pooblastilo za pridobitev podatkov iz kazenske evidence za fizične osebe (glej vzorec št. </w:t>
      </w:r>
      <w:r w:rsidR="00D31198" w:rsidRPr="00D5591D">
        <w:rPr>
          <w:rFonts w:cs="Arial"/>
          <w:color w:val="000000" w:themeColor="text1"/>
          <w:szCs w:val="20"/>
        </w:rPr>
        <w:t>2</w:t>
      </w:r>
      <w:r w:rsidRPr="00D5591D">
        <w:rPr>
          <w:rFonts w:cs="Arial"/>
          <w:color w:val="000000" w:themeColor="text1"/>
          <w:szCs w:val="20"/>
        </w:rPr>
        <w:t>). Pooblastila bo moral ponudnik predložiti na zahtevo naročnika, zaželeno pa je, da jih predloži že v ponudbi. Enako velja za morebitnega podizvajalca ali drug subjekt, na katerega kapacitete se ponudnik morebiti sklicuje.</w:t>
      </w:r>
    </w:p>
    <w:p w14:paraId="4F7BDBB5" w14:textId="77777777" w:rsidR="008570B0" w:rsidRPr="00D5591D"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D5591D">
        <w:rPr>
          <w:rFonts w:ascii="Arial" w:hAnsi="Arial" w:cs="Arial"/>
          <w:color w:val="000000" w:themeColor="text1"/>
          <w:sz w:val="20"/>
          <w:szCs w:val="20"/>
        </w:rPr>
        <w:t>Ponudnik lahko izpolnjuje pogoje s podizvajalci pod pogojem, da bo podizvajalec izvedel posel v delu, v katerem bo ponudni</w:t>
      </w:r>
      <w:r w:rsidR="008A18F5" w:rsidRPr="00D5591D">
        <w:rPr>
          <w:rFonts w:ascii="Arial" w:hAnsi="Arial" w:cs="Arial"/>
          <w:color w:val="000000" w:themeColor="text1"/>
          <w:sz w:val="20"/>
          <w:szCs w:val="20"/>
        </w:rPr>
        <w:t xml:space="preserve">k uporabil njegove zmogljivosti, ali tako, da </w:t>
      </w:r>
      <w:r w:rsidR="00181FA0" w:rsidRPr="00D5591D">
        <w:rPr>
          <w:rFonts w:ascii="Arial" w:hAnsi="Arial" w:cs="Arial"/>
          <w:color w:val="000000" w:themeColor="text1"/>
          <w:sz w:val="20"/>
          <w:szCs w:val="20"/>
        </w:rPr>
        <w:t xml:space="preserve">zgolj </w:t>
      </w:r>
      <w:r w:rsidR="008A18F5" w:rsidRPr="00D5591D">
        <w:rPr>
          <w:rFonts w:ascii="Arial" w:hAnsi="Arial" w:cs="Arial"/>
          <w:color w:val="000000" w:themeColor="text1"/>
          <w:sz w:val="20"/>
          <w:szCs w:val="20"/>
        </w:rPr>
        <w:t>uporabi zmogljivosti drugih</w:t>
      </w:r>
      <w:r w:rsidR="008A18F5" w:rsidRPr="00ED4593">
        <w:rPr>
          <w:rFonts w:ascii="Arial" w:hAnsi="Arial" w:cs="Arial"/>
          <w:color w:val="000000" w:themeColor="text1"/>
          <w:sz w:val="20"/>
          <w:szCs w:val="20"/>
        </w:rPr>
        <w:t xml:space="preserve"> </w:t>
      </w:r>
      <w:r w:rsidR="008A18F5" w:rsidRPr="00ED4593">
        <w:rPr>
          <w:rFonts w:ascii="Arial" w:hAnsi="Arial" w:cs="Arial"/>
          <w:color w:val="000000" w:themeColor="text1"/>
          <w:sz w:val="20"/>
          <w:szCs w:val="20"/>
        </w:rPr>
        <w:lastRenderedPageBreak/>
        <w:t>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4" w:name="_Toc87964229"/>
      <w:r>
        <w:t>8.1</w:t>
      </w:r>
      <w:r>
        <w:tab/>
      </w:r>
      <w:r w:rsidR="0096141D" w:rsidRPr="007D35BF">
        <w:t>Razlogi za izključitev</w:t>
      </w:r>
      <w:bookmarkEnd w:id="14"/>
    </w:p>
    <w:p w14:paraId="77684282" w14:textId="77777777" w:rsidR="00F8689D" w:rsidRPr="00453625" w:rsidRDefault="00F8689D" w:rsidP="003E3E73">
      <w:pPr>
        <w:spacing w:line="260" w:lineRule="exact"/>
        <w:jc w:val="both"/>
        <w:rPr>
          <w:rFonts w:ascii="Arial" w:hAnsi="Arial" w:cs="Arial"/>
          <w:sz w:val="20"/>
          <w:szCs w:val="20"/>
        </w:rPr>
      </w:pPr>
    </w:p>
    <w:p w14:paraId="75CC682A" w14:textId="30AA11DD"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Pr="00ED4593">
        <w:rPr>
          <w:rFonts w:ascii="Arial" w:hAnsi="Arial" w:cs="Arial"/>
          <w:color w:val="000000" w:themeColor="text1"/>
          <w:sz w:val="20"/>
          <w:szCs w:val="20"/>
        </w:rPr>
        <w:t>, mora ponudnik v ponudbi predložiti obrazec ESPD</w:t>
      </w:r>
      <w:r w:rsidR="002E1D87" w:rsidRPr="00ED4593">
        <w:rPr>
          <w:rFonts w:ascii="Arial" w:hAnsi="Arial" w:cs="Arial"/>
          <w:color w:val="000000" w:themeColor="text1"/>
          <w:sz w:val="20"/>
          <w:szCs w:val="20"/>
        </w:rPr>
        <w:t>.</w:t>
      </w:r>
      <w:r w:rsidR="006D0037">
        <w:rPr>
          <w:rFonts w:ascii="Arial" w:hAnsi="Arial" w:cs="Arial"/>
          <w:color w:val="000000" w:themeColor="text1"/>
          <w:sz w:val="20"/>
          <w:szCs w:val="20"/>
        </w:rPr>
        <w:t xml:space="preserve"> </w:t>
      </w:r>
      <w:r w:rsidR="000A74CE" w:rsidRPr="00ED4593">
        <w:rPr>
          <w:rFonts w:ascii="Arial" w:hAnsi="Arial" w:cs="Arial"/>
          <w:color w:val="000000" w:themeColor="text1"/>
          <w:sz w:val="20"/>
          <w:szCs w:val="20"/>
        </w:rPr>
        <w:t xml:space="preserve">Izpolnjevanje zahteve iz točke 8.1.5 naročnik </w:t>
      </w:r>
      <w:r w:rsidR="000A74CE" w:rsidRPr="004F31DE">
        <w:rPr>
          <w:rFonts w:ascii="Arial" w:hAnsi="Arial" w:cs="Arial"/>
          <w:sz w:val="20"/>
          <w:szCs w:val="20"/>
        </w:rPr>
        <w:t>preveri preko dostopne evidence</w:t>
      </w:r>
      <w:r w:rsidR="006D0037">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4A777F69" w14:textId="77777777" w:rsidR="008570B0" w:rsidRPr="007D35BF" w:rsidRDefault="007D35BF" w:rsidP="0013628F">
      <w:pPr>
        <w:pStyle w:val="Naslov3"/>
        <w:spacing w:before="0" w:after="0" w:line="260" w:lineRule="exact"/>
        <w:ind w:left="709" w:hanging="709"/>
        <w:jc w:val="both"/>
        <w:rPr>
          <w:rFonts w:cs="Arial"/>
          <w:b w:val="0"/>
          <w:szCs w:val="20"/>
        </w:rPr>
      </w:pPr>
      <w:bookmarkStart w:id="15" w:name="_Toc87964230"/>
      <w:r w:rsidRPr="007D35BF">
        <w:rPr>
          <w:rFonts w:cs="Arial"/>
          <w:b w:val="0"/>
          <w:szCs w:val="20"/>
          <w:lang w:val="sl-SI"/>
        </w:rPr>
        <w:t>8.1.1</w:t>
      </w:r>
      <w:r w:rsidRPr="007D35BF">
        <w:rPr>
          <w:rFonts w:cs="Arial"/>
          <w:b w:val="0"/>
          <w:szCs w:val="20"/>
          <w:lang w:val="sl-SI"/>
        </w:rPr>
        <w:tab/>
      </w:r>
      <w:r w:rsidR="008570B0" w:rsidRPr="007D35BF">
        <w:rPr>
          <w:rFonts w:cs="Arial"/>
          <w:b w:val="0"/>
          <w:szCs w:val="20"/>
        </w:rPr>
        <w:t xml:space="preserve">Ponudnik niti njegovi predstavniki (to so osebe, ki so člani </w:t>
      </w:r>
      <w:r w:rsidR="008570B0" w:rsidRPr="007D35BF">
        <w:rPr>
          <w:rFonts w:cs="Arial"/>
          <w:b w:val="0"/>
          <w:szCs w:val="20"/>
          <w:shd w:val="clear" w:color="auto" w:fill="FFFFFF"/>
        </w:rPr>
        <w:t>upravnega, vodstvenega ali nadzornega organa ponudnika ali ki imajo pooblastila za njegovo zastopanje ali odločanje ali nadzor v njem)</w:t>
      </w:r>
      <w:r w:rsidR="008570B0" w:rsidRPr="007D35BF">
        <w:rPr>
          <w:rFonts w:cs="Arial"/>
          <w:b w:val="0"/>
          <w:szCs w:val="20"/>
        </w:rPr>
        <w:t xml:space="preserve">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bookmarkEnd w:id="15"/>
    </w:p>
    <w:p w14:paraId="655FB682" w14:textId="77777777" w:rsidR="008570B0" w:rsidRDefault="000666B0" w:rsidP="006D0037">
      <w:pPr>
        <w:spacing w:line="260" w:lineRule="exact"/>
        <w:ind w:left="709"/>
        <w:jc w:val="both"/>
        <w:rPr>
          <w:rFonts w:ascii="Arial" w:hAnsi="Arial" w:cs="Arial"/>
          <w:sz w:val="20"/>
          <w:szCs w:val="20"/>
        </w:rPr>
      </w:pPr>
      <w:r>
        <w:rPr>
          <w:rFonts w:ascii="Arial" w:hAnsi="Arial" w:cs="Arial"/>
          <w:sz w:val="20"/>
          <w:szCs w:val="20"/>
        </w:rPr>
        <w:t xml:space="preserve">OPOMBA: Kot dokazilo </w:t>
      </w:r>
      <w:r w:rsidR="001460CC">
        <w:rPr>
          <w:rFonts w:ascii="Arial" w:hAnsi="Arial" w:cs="Arial"/>
          <w:sz w:val="20"/>
          <w:szCs w:val="20"/>
        </w:rPr>
        <w:t>za preveritev zahteve (nekaznovanosti) šteje</w:t>
      </w:r>
      <w:r>
        <w:rPr>
          <w:rFonts w:ascii="Arial" w:hAnsi="Arial" w:cs="Arial"/>
          <w:sz w:val="20"/>
          <w:szCs w:val="20"/>
        </w:rPr>
        <w:t xml:space="preserve"> veljaven izpis, ki ni starejši od 4 mesecev šteto od roka za oddajo prijav ali ponudb </w:t>
      </w:r>
      <w:r w:rsidR="009336CD">
        <w:rPr>
          <w:rFonts w:ascii="Arial" w:hAnsi="Arial" w:cs="Arial"/>
          <w:sz w:val="20"/>
          <w:szCs w:val="20"/>
        </w:rPr>
        <w:t>ali je pridobljen najpozneje</w:t>
      </w:r>
      <w:r>
        <w:rPr>
          <w:rFonts w:ascii="Arial" w:hAnsi="Arial" w:cs="Arial"/>
          <w:sz w:val="20"/>
          <w:szCs w:val="20"/>
        </w:rPr>
        <w:t xml:space="preserve"> v 90 dneh od r</w:t>
      </w:r>
      <w:r w:rsidR="009336CD">
        <w:rPr>
          <w:rFonts w:ascii="Arial" w:hAnsi="Arial" w:cs="Arial"/>
          <w:sz w:val="20"/>
          <w:szCs w:val="20"/>
        </w:rPr>
        <w:t>oka za oddajo prijav ali ponudb</w:t>
      </w:r>
      <w:r>
        <w:rPr>
          <w:rFonts w:ascii="Arial" w:hAnsi="Arial" w:cs="Arial"/>
          <w:sz w:val="20"/>
          <w:szCs w:val="20"/>
        </w:rPr>
        <w:t>.</w:t>
      </w:r>
    </w:p>
    <w:p w14:paraId="23E9917D" w14:textId="77777777" w:rsidR="000666B0" w:rsidRPr="00453625" w:rsidRDefault="000666B0" w:rsidP="006D0037">
      <w:pPr>
        <w:spacing w:line="260" w:lineRule="exact"/>
        <w:ind w:left="709"/>
        <w:jc w:val="both"/>
        <w:rPr>
          <w:rFonts w:ascii="Arial" w:hAnsi="Arial" w:cs="Arial"/>
          <w:sz w:val="20"/>
          <w:szCs w:val="20"/>
        </w:rPr>
      </w:pPr>
    </w:p>
    <w:p w14:paraId="527F3057" w14:textId="77777777" w:rsidR="00A66441" w:rsidRPr="007D35BF" w:rsidRDefault="007D35BF" w:rsidP="003E3E73">
      <w:pPr>
        <w:pStyle w:val="Naslov3"/>
        <w:tabs>
          <w:tab w:val="left" w:pos="709"/>
        </w:tabs>
        <w:spacing w:before="0" w:after="0" w:line="260" w:lineRule="exact"/>
        <w:ind w:left="709" w:hanging="709"/>
        <w:rPr>
          <w:b w:val="0"/>
          <w:color w:val="000000" w:themeColor="text1"/>
        </w:rPr>
      </w:pPr>
      <w:bookmarkStart w:id="16" w:name="_Toc87964231"/>
      <w:r>
        <w:rPr>
          <w:b w:val="0"/>
          <w:lang w:val="sl-SI"/>
        </w:rPr>
        <w:t>8.1.2</w:t>
      </w:r>
      <w:r>
        <w:rPr>
          <w:b w:val="0"/>
          <w:lang w:val="sl-SI"/>
        </w:rPr>
        <w:tab/>
      </w:r>
      <w:r w:rsidR="00A66441"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D35BF">
        <w:rPr>
          <w:b w:val="0"/>
          <w:color w:val="000000"/>
        </w:rPr>
        <w:t xml:space="preserve">oddaje ponudbe ni imel predloženih vseh obračunov davčnih odtegljajev za dohodke iz delovnega razmerja za </w:t>
      </w:r>
      <w:r w:rsidR="00A66441" w:rsidRPr="007D35BF">
        <w:rPr>
          <w:b w:val="0"/>
          <w:color w:val="000000" w:themeColor="text1"/>
        </w:rPr>
        <w:t>obdobje zadnjih petih let do dne oddaje ponudbe.</w:t>
      </w:r>
      <w:bookmarkEnd w:id="16"/>
    </w:p>
    <w:p w14:paraId="49ABF541" w14:textId="77777777" w:rsidR="007D35BF" w:rsidRPr="00AD12C5" w:rsidRDefault="007D35BF" w:rsidP="003E3E73">
      <w:pPr>
        <w:spacing w:line="260" w:lineRule="exact"/>
        <w:ind w:left="720"/>
        <w:jc w:val="both"/>
        <w:rPr>
          <w:rFonts w:ascii="Arial" w:hAnsi="Arial" w:cs="Arial"/>
          <w:color w:val="000000"/>
          <w:sz w:val="20"/>
          <w:szCs w:val="20"/>
        </w:rPr>
      </w:pPr>
    </w:p>
    <w:p w14:paraId="64ECA689" w14:textId="4B71E7D9" w:rsidR="00E1168B" w:rsidRPr="00ED4593" w:rsidRDefault="00E802C1" w:rsidP="006D0037">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14:paraId="65BDD37F" w14:textId="77777777" w:rsidR="00E1168B" w:rsidRPr="00ED4593" w:rsidRDefault="00E1168B" w:rsidP="003E3E73">
      <w:pPr>
        <w:spacing w:line="260" w:lineRule="exact"/>
        <w:ind w:left="720"/>
        <w:jc w:val="both"/>
        <w:rPr>
          <w:rFonts w:ascii="Arial" w:hAnsi="Arial" w:cs="Arial"/>
          <w:color w:val="000000" w:themeColor="text1"/>
          <w:sz w:val="18"/>
          <w:szCs w:val="18"/>
          <w:shd w:val="clear" w:color="auto" w:fill="FFFFFF"/>
        </w:rPr>
      </w:pPr>
    </w:p>
    <w:p w14:paraId="3E67A766" w14:textId="47040168" w:rsidR="00A66441" w:rsidRPr="007D35BF" w:rsidRDefault="007B3B54" w:rsidP="006A0241">
      <w:pPr>
        <w:pStyle w:val="Naslov3"/>
        <w:numPr>
          <w:ilvl w:val="2"/>
          <w:numId w:val="16"/>
        </w:numPr>
        <w:spacing w:before="0" w:after="0" w:line="260" w:lineRule="exact"/>
        <w:jc w:val="both"/>
        <w:rPr>
          <w:rFonts w:cs="Arial"/>
          <w:b w:val="0"/>
          <w:color w:val="000000" w:themeColor="text1"/>
          <w:sz w:val="18"/>
          <w:szCs w:val="18"/>
          <w:shd w:val="clear" w:color="auto" w:fill="FFFFFF"/>
        </w:rPr>
      </w:pPr>
      <w:bookmarkStart w:id="17" w:name="_Toc87964232"/>
      <w:r w:rsidRPr="007D35BF">
        <w:rPr>
          <w:rFonts w:cs="Arial"/>
          <w:b w:val="0"/>
          <w:color w:val="000000" w:themeColor="text1"/>
          <w:szCs w:val="20"/>
        </w:rPr>
        <w:t>Pri p</w:t>
      </w:r>
      <w:r w:rsidR="00EB40B9" w:rsidRPr="007D35BF">
        <w:rPr>
          <w:rFonts w:cs="Arial"/>
          <w:b w:val="0"/>
          <w:color w:val="000000" w:themeColor="text1"/>
          <w:szCs w:val="20"/>
        </w:rPr>
        <w:t>onudnik</w:t>
      </w:r>
      <w:r w:rsidRPr="007D35BF">
        <w:rPr>
          <w:rFonts w:cs="Arial"/>
          <w:b w:val="0"/>
          <w:color w:val="000000" w:themeColor="text1"/>
          <w:szCs w:val="20"/>
        </w:rPr>
        <w:t>u</w:t>
      </w:r>
      <w:r w:rsidR="00EB40B9" w:rsidRPr="007D35BF">
        <w:rPr>
          <w:rFonts w:cs="Arial"/>
          <w:b w:val="0"/>
          <w:color w:val="000000" w:themeColor="text1"/>
          <w:szCs w:val="20"/>
        </w:rPr>
        <w:t xml:space="preserve"> </w:t>
      </w:r>
      <w:r w:rsidR="00A66441" w:rsidRPr="007D35BF">
        <w:rPr>
          <w:rFonts w:cs="Arial"/>
          <w:b w:val="0"/>
          <w:color w:val="000000" w:themeColor="text1"/>
          <w:szCs w:val="20"/>
        </w:rPr>
        <w:t xml:space="preserve">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w:t>
      </w:r>
      <w:r w:rsidR="00A66441" w:rsidRPr="007D35BF">
        <w:rPr>
          <w:rFonts w:cs="Arial"/>
          <w:b w:val="0"/>
          <w:color w:val="000000" w:themeColor="text1"/>
          <w:szCs w:val="20"/>
        </w:rPr>
        <w:lastRenderedPageBreak/>
        <w:t xml:space="preserve">na črno, za katere mu je bila s pravnomočno odločitvijo ali več pravnomočnimi odločitvami izrečena globa za prekršek, ali pa je v primeru pravnomočne odločitve gospodarski subjekt (v skladu </w:t>
      </w:r>
      <w:r w:rsidR="006F5B96">
        <w:rPr>
          <w:rFonts w:cs="Arial"/>
          <w:b w:val="0"/>
          <w:color w:val="000000" w:themeColor="text1"/>
          <w:szCs w:val="20"/>
          <w:lang w:val="sl-SI"/>
        </w:rPr>
        <w:t>z Odločbo</w:t>
      </w:r>
      <w:r w:rsidR="00A66441" w:rsidRPr="007D35BF">
        <w:rPr>
          <w:rFonts w:cs="Arial"/>
          <w:b w:val="0"/>
          <w:color w:val="000000" w:themeColor="text1"/>
          <w:szCs w:val="20"/>
        </w:rPr>
        <w:t xml:space="preserve"> Ustavnega sodišča RS št. U-I-180/19-</w:t>
      </w:r>
      <w:r w:rsidR="006F5B96">
        <w:rPr>
          <w:rFonts w:cs="Arial"/>
          <w:b w:val="0"/>
          <w:color w:val="000000" w:themeColor="text1"/>
          <w:szCs w:val="20"/>
          <w:lang w:val="sl-SI"/>
        </w:rPr>
        <w:t>23 z dne 5. 5. 2022</w:t>
      </w:r>
      <w:r w:rsidR="00A66441" w:rsidRPr="007D35BF">
        <w:rPr>
          <w:rFonts w:cs="Arial"/>
          <w:b w:val="0"/>
          <w:color w:val="000000" w:themeColor="text1"/>
          <w:szCs w:val="20"/>
        </w:rPr>
        <w:t xml:space="preserve"> in ob smiselni uporabi devetega odstavka 75. člena ZJN-3) sprejel zadostne ukrepe, s katerimi lahko dokaže svojo zanesljivost kljub obstoju predmetnega razloga za izključitev.</w:t>
      </w:r>
      <w:bookmarkEnd w:id="17"/>
    </w:p>
    <w:p w14:paraId="298DBBFD" w14:textId="77777777" w:rsidR="008570B0" w:rsidRPr="007D35BF" w:rsidRDefault="008570B0" w:rsidP="006A0241">
      <w:pPr>
        <w:spacing w:line="260" w:lineRule="exact"/>
        <w:jc w:val="both"/>
        <w:rPr>
          <w:rFonts w:ascii="Arial" w:hAnsi="Arial" w:cs="Arial"/>
          <w:color w:val="000000" w:themeColor="text1"/>
          <w:sz w:val="20"/>
          <w:szCs w:val="20"/>
        </w:rPr>
      </w:pPr>
    </w:p>
    <w:p w14:paraId="3D719AC6" w14:textId="0FCB26EC" w:rsidR="00A047AE" w:rsidRPr="007D35BF" w:rsidRDefault="00A047AE" w:rsidP="006A0241">
      <w:pPr>
        <w:pStyle w:val="Naslov3"/>
        <w:numPr>
          <w:ilvl w:val="2"/>
          <w:numId w:val="16"/>
        </w:numPr>
        <w:spacing w:before="0" w:after="0" w:line="260" w:lineRule="exact"/>
        <w:jc w:val="both"/>
        <w:rPr>
          <w:rFonts w:cs="Arial"/>
          <w:b w:val="0"/>
          <w:szCs w:val="20"/>
        </w:rPr>
      </w:pPr>
      <w:bookmarkStart w:id="18" w:name="_Toc87964233"/>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sidR="001C13FC">
        <w:rPr>
          <w:rFonts w:cs="Arial"/>
          <w:b w:val="0"/>
          <w:color w:val="000000" w:themeColor="text1"/>
          <w:szCs w:val="20"/>
          <w:lang w:val="sl-SI"/>
        </w:rPr>
        <w:t xml:space="preserve">, </w:t>
      </w:r>
      <w:r w:rsidRPr="007D35BF">
        <w:rPr>
          <w:rFonts w:cs="Arial"/>
          <w:b w:val="0"/>
          <w:color w:val="000000" w:themeColor="text1"/>
          <w:szCs w:val="20"/>
        </w:rPr>
        <w:t>158/20</w:t>
      </w:r>
      <w:r w:rsidR="001C13FC">
        <w:rPr>
          <w:rFonts w:cs="Arial"/>
          <w:b w:val="0"/>
          <w:color w:val="000000" w:themeColor="text1"/>
          <w:szCs w:val="20"/>
          <w:lang w:val="sl-SI"/>
        </w:rPr>
        <w:t xml:space="preserve"> in 3</w:t>
      </w:r>
      <w:r w:rsidR="00DF3FD0">
        <w:rPr>
          <w:rFonts w:cs="Arial"/>
          <w:b w:val="0"/>
          <w:color w:val="000000" w:themeColor="text1"/>
          <w:szCs w:val="20"/>
          <w:lang w:val="sl-SI"/>
        </w:rPr>
        <w:t xml:space="preserve">/22 - </w:t>
      </w:r>
      <w:proofErr w:type="spellStart"/>
      <w:r w:rsidR="00DF3FD0">
        <w:rPr>
          <w:rFonts w:cs="Arial"/>
          <w:b w:val="0"/>
          <w:color w:val="000000" w:themeColor="text1"/>
          <w:szCs w:val="20"/>
          <w:lang w:val="sl-SI"/>
        </w:rPr>
        <w:t>ZDeb</w:t>
      </w:r>
      <w:proofErr w:type="spellEnd"/>
      <w:r w:rsidRPr="007D35BF">
        <w:rPr>
          <w:rFonts w:cs="Arial"/>
          <w:b w:val="0"/>
          <w:color w:val="000000" w:themeColor="text1"/>
          <w:szCs w:val="20"/>
        </w:rPr>
        <w:t xml:space="preserve">,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18"/>
      <w:r w:rsidRPr="007D35BF">
        <w:rPr>
          <w:rFonts w:cs="Arial"/>
          <w:b w:val="0"/>
          <w:szCs w:val="20"/>
        </w:rPr>
        <w:t xml:space="preserve"> </w:t>
      </w:r>
    </w:p>
    <w:p w14:paraId="4A4B6ACE" w14:textId="77777777" w:rsidR="000A74CE" w:rsidRDefault="000A74CE" w:rsidP="003E3E73">
      <w:pPr>
        <w:pStyle w:val="Odstavekseznama"/>
        <w:spacing w:line="260" w:lineRule="exact"/>
        <w:rPr>
          <w:rFonts w:cs="Arial"/>
          <w:szCs w:val="20"/>
        </w:rPr>
      </w:pPr>
    </w:p>
    <w:p w14:paraId="30D0E4A8" w14:textId="77777777" w:rsidR="005A609D" w:rsidRPr="00453625" w:rsidRDefault="005A609D"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19" w:name="_Toc87964239"/>
      <w:r>
        <w:t>8.2</w:t>
      </w:r>
      <w:r>
        <w:tab/>
      </w:r>
      <w:r w:rsidR="007463B3" w:rsidRPr="006936D6">
        <w:rPr>
          <w:szCs w:val="22"/>
        </w:rPr>
        <w:t>Pogoji za sodelovanje</w:t>
      </w:r>
      <w:bookmarkEnd w:id="19"/>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20" w:name="_Toc87964240"/>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0"/>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9B4C7F">
      <w:pPr>
        <w:pStyle w:val="Odstavekseznama"/>
        <w:numPr>
          <w:ilvl w:val="0"/>
          <w:numId w:val="9"/>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9B4C7F">
      <w:pPr>
        <w:pStyle w:val="Odstavekseznama"/>
        <w:numPr>
          <w:ilvl w:val="0"/>
          <w:numId w:val="9"/>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6C857DCA" w14:textId="77777777" w:rsidR="00BC1FA3" w:rsidRDefault="00BC1FA3" w:rsidP="003E3E73">
      <w:pPr>
        <w:spacing w:line="260" w:lineRule="exact"/>
        <w:ind w:left="720"/>
        <w:jc w:val="both"/>
        <w:rPr>
          <w:rFonts w:ascii="Arial" w:hAnsi="Arial" w:cs="Arial"/>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21" w:name="_Toc87964241"/>
      <w:r>
        <w:t>9</w:t>
      </w:r>
      <w:r>
        <w:tab/>
      </w:r>
      <w:r w:rsidR="00066512" w:rsidRPr="00453625">
        <w:t>MERILO</w:t>
      </w:r>
      <w:bookmarkEnd w:id="21"/>
      <w:r w:rsidR="00366428" w:rsidRPr="00453625">
        <w:t xml:space="preserve"> </w:t>
      </w:r>
    </w:p>
    <w:p w14:paraId="73079084" w14:textId="77777777" w:rsidR="000A74CE" w:rsidRDefault="000A74CE" w:rsidP="003E3E73">
      <w:pPr>
        <w:spacing w:line="260" w:lineRule="exact"/>
      </w:pPr>
    </w:p>
    <w:p w14:paraId="04400102" w14:textId="2FC01E2A"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652644">
        <w:rPr>
          <w:rFonts w:ascii="Arial" w:hAnsi="Arial" w:cs="Arial"/>
          <w:sz w:val="20"/>
        </w:rPr>
        <w:t xml:space="preserve">Merilo za izbor ponudbe in oddajo javnega naročila je ekonomsko najugodnejša ponudba, pri čemer se ponudbe oceni na podlagi cene, in sicer skupne vrednosti ponudbenega </w:t>
      </w:r>
      <w:r w:rsidRPr="006C1785">
        <w:rPr>
          <w:rFonts w:ascii="Arial" w:hAnsi="Arial" w:cs="Arial"/>
          <w:sz w:val="20"/>
        </w:rPr>
        <w:t>predračuna v EUR z DDV</w:t>
      </w:r>
      <w:r w:rsidR="00141F7F">
        <w:rPr>
          <w:rFonts w:ascii="Arial" w:hAnsi="Arial" w:cs="Arial"/>
          <w:sz w:val="20"/>
        </w:rPr>
        <w:t>.</w:t>
      </w:r>
      <w:r>
        <w:rPr>
          <w:rFonts w:ascii="Arial" w:hAnsi="Arial" w:cs="Arial"/>
          <w:sz w:val="20"/>
        </w:rPr>
        <w:t xml:space="preserve"> </w:t>
      </w:r>
    </w:p>
    <w:p w14:paraId="26735051"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0DCFBCF" w14:textId="56C12FBB"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 xml:space="preserve">Pri ocenjevanju se upošteva skupna vrednost ponudbenega predračuna z vključenim DDV, če pa ponudnik ne obračuna DDV, ker v času oddaje ponudbe ni zavezanec za DDV, se pri tem ponudniku upošteva skupna vrednost brez DDV. </w:t>
      </w:r>
    </w:p>
    <w:p w14:paraId="28B4F982"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0C82F899" w14:textId="0CD317B3" w:rsidR="00D5591D" w:rsidRDefault="0096668D" w:rsidP="00D5591D">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r w:rsidR="00D5591D">
        <w:rPr>
          <w:rFonts w:ascii="Arial" w:hAnsi="Arial" w:cs="Arial"/>
          <w:sz w:val="20"/>
          <w:szCs w:val="20"/>
          <w:lang w:eastAsia="en-US"/>
        </w:rPr>
        <w:t>:</w:t>
      </w:r>
    </w:p>
    <w:p w14:paraId="1B729EB0" w14:textId="00919E36" w:rsidR="009A4D77" w:rsidRPr="00D5591D" w:rsidRDefault="009A4D77" w:rsidP="003E3E73">
      <w:pPr>
        <w:spacing w:line="260" w:lineRule="exact"/>
        <w:jc w:val="both"/>
        <w:rPr>
          <w:rFonts w:ascii="Arial" w:hAnsi="Arial" w:cs="Arial"/>
          <w:noProof/>
          <w:sz w:val="20"/>
          <w:szCs w:val="24"/>
          <w:lang w:eastAsia="en-US"/>
        </w:rPr>
      </w:pPr>
      <w:r w:rsidRPr="00D5591D">
        <w:rPr>
          <w:rFonts w:ascii="Arial" w:hAnsi="Arial" w:cs="Arial"/>
          <w:sz w:val="20"/>
          <w:szCs w:val="20"/>
        </w:rPr>
        <w:t xml:space="preserve">V primeru, da je pri dveh ali več ponudnikih </w:t>
      </w:r>
      <w:r w:rsidRPr="00D5591D">
        <w:rPr>
          <w:rFonts w:ascii="Arial" w:hAnsi="Arial" w:cs="Arial"/>
          <w:sz w:val="20"/>
          <w:szCs w:val="20"/>
          <w:lang w:eastAsia="en-US"/>
        </w:rPr>
        <w:t xml:space="preserve">ponujena enaka in hkrati najnižja </w:t>
      </w:r>
      <w:r w:rsidRPr="00D5591D">
        <w:rPr>
          <w:rFonts w:ascii="Arial" w:hAnsi="Arial" w:cs="Arial"/>
          <w:sz w:val="20"/>
          <w:szCs w:val="20"/>
        </w:rPr>
        <w:t>skupna vrednost ponudbenega predračuna v EUR z DDV,</w:t>
      </w:r>
      <w:r w:rsidRPr="00D5591D">
        <w:rPr>
          <w:rFonts w:ascii="Arial" w:hAnsi="Arial" w:cs="Arial"/>
          <w:iCs/>
          <w:sz w:val="20"/>
          <w:szCs w:val="20"/>
          <w:lang w:eastAsia="en-US"/>
        </w:rPr>
        <w:t xml:space="preserve"> bo naročnik </w:t>
      </w:r>
      <w:r w:rsidRPr="00D5591D">
        <w:rPr>
          <w:rFonts w:ascii="Arial" w:hAnsi="Arial" w:cs="Arial"/>
          <w:noProof/>
          <w:sz w:val="20"/>
          <w:szCs w:val="24"/>
          <w:lang w:eastAsia="en-US"/>
        </w:rPr>
        <w:t xml:space="preserve">uporabil sekundarno merilo, in sicer </w:t>
      </w:r>
      <w:r w:rsidR="00D5591D" w:rsidRPr="006C3137">
        <w:rPr>
          <w:rFonts w:ascii="Arial" w:hAnsi="Arial" w:cs="Arial"/>
          <w:b/>
          <w:noProof/>
          <w:sz w:val="20"/>
          <w:szCs w:val="24"/>
          <w:lang w:eastAsia="en-US"/>
        </w:rPr>
        <w:t>rok dobave</w:t>
      </w:r>
      <w:r w:rsidRPr="00D5591D">
        <w:rPr>
          <w:rFonts w:ascii="Arial" w:hAnsi="Arial" w:cs="Arial"/>
          <w:noProof/>
          <w:sz w:val="20"/>
          <w:szCs w:val="24"/>
          <w:lang w:eastAsia="en-US"/>
        </w:rPr>
        <w:t xml:space="preserve">. Torej bo v tem primeru med ponudbama oz. ponudbami z </w:t>
      </w:r>
      <w:r w:rsidRPr="00D5591D">
        <w:rPr>
          <w:rFonts w:ascii="Arial" w:hAnsi="Arial" w:cs="Arial"/>
          <w:sz w:val="20"/>
          <w:szCs w:val="20"/>
          <w:lang w:eastAsia="en-US"/>
        </w:rPr>
        <w:t xml:space="preserve">enako in hkrati najnižjo </w:t>
      </w:r>
      <w:r w:rsidRPr="00D5591D">
        <w:rPr>
          <w:rFonts w:ascii="Arial" w:hAnsi="Arial" w:cs="Arial"/>
          <w:sz w:val="20"/>
          <w:szCs w:val="20"/>
        </w:rPr>
        <w:t>skupno vrednostjo ponudbenega predračuna v EUR z DDV</w:t>
      </w:r>
      <w:r w:rsidRPr="00D5591D">
        <w:rPr>
          <w:rFonts w:ascii="Arial" w:hAnsi="Arial" w:cs="Arial"/>
          <w:noProof/>
          <w:sz w:val="20"/>
          <w:szCs w:val="24"/>
          <w:lang w:eastAsia="en-US"/>
        </w:rPr>
        <w:t>, kot najugodnješa štela ponudba s ponujenim naj</w:t>
      </w:r>
      <w:r w:rsidR="00D5591D" w:rsidRPr="00D5591D">
        <w:rPr>
          <w:rFonts w:ascii="Arial" w:hAnsi="Arial" w:cs="Arial"/>
          <w:noProof/>
          <w:sz w:val="20"/>
          <w:szCs w:val="24"/>
          <w:lang w:eastAsia="en-US"/>
        </w:rPr>
        <w:t>krajšim rokom dobave</w:t>
      </w:r>
      <w:r w:rsidRPr="00D5591D">
        <w:rPr>
          <w:rFonts w:ascii="Arial" w:hAnsi="Arial" w:cs="Arial"/>
          <w:noProof/>
          <w:sz w:val="20"/>
          <w:szCs w:val="24"/>
          <w:lang w:eastAsia="en-US"/>
        </w:rPr>
        <w:t>.</w:t>
      </w:r>
      <w:r w:rsidR="00B53D2C" w:rsidRPr="00D5591D">
        <w:rPr>
          <w:rFonts w:ascii="Arial" w:hAnsi="Arial" w:cs="Arial"/>
          <w:noProof/>
          <w:sz w:val="20"/>
          <w:szCs w:val="24"/>
          <w:lang w:eastAsia="en-US"/>
        </w:rPr>
        <w:t xml:space="preserve"> </w:t>
      </w:r>
      <w:r w:rsidR="00B53D2C" w:rsidRPr="00D5591D">
        <w:rPr>
          <w:rFonts w:ascii="Arial" w:hAnsi="Arial" w:cs="Arial"/>
          <w:noProof/>
          <w:sz w:val="20"/>
          <w:szCs w:val="24"/>
        </w:rPr>
        <w:t>Ponudnik garancijski rok vpiše v Prilogo št. 1 (Izjava v zvezi s predložitvijo ponudbe).</w:t>
      </w:r>
    </w:p>
    <w:p w14:paraId="173E7A3E" w14:textId="77777777" w:rsidR="009A4D77" w:rsidRPr="009A4D77" w:rsidRDefault="009A4D77" w:rsidP="003E3E73">
      <w:pPr>
        <w:spacing w:line="260" w:lineRule="exact"/>
        <w:jc w:val="both"/>
        <w:rPr>
          <w:rFonts w:ascii="Arial" w:hAnsi="Arial" w:cs="Arial"/>
          <w:noProof/>
          <w:sz w:val="20"/>
          <w:szCs w:val="24"/>
          <w:lang w:eastAsia="en-US"/>
        </w:rPr>
      </w:pPr>
    </w:p>
    <w:p w14:paraId="52E447C2" w14:textId="50738764" w:rsidR="009A4D77" w:rsidRPr="0096668D"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D5591D">
        <w:rPr>
          <w:rFonts w:ascii="Arial" w:hAnsi="Arial" w:cs="Arial"/>
          <w:sz w:val="20"/>
          <w:szCs w:val="20"/>
          <w:lang w:eastAsia="en-US"/>
        </w:rPr>
        <w:t>V primeru, da je</w:t>
      </w:r>
      <w:r w:rsidRPr="00D5591D">
        <w:rPr>
          <w:rFonts w:ascii="Arial" w:hAnsi="Arial" w:cs="Arial"/>
          <w:sz w:val="20"/>
          <w:szCs w:val="20"/>
        </w:rPr>
        <w:t xml:space="preserve"> </w:t>
      </w:r>
      <w:r w:rsidRPr="00D5591D">
        <w:rPr>
          <w:rFonts w:ascii="Arial" w:hAnsi="Arial" w:cs="Arial"/>
          <w:sz w:val="20"/>
          <w:szCs w:val="20"/>
          <w:lang w:eastAsia="en-US"/>
        </w:rPr>
        <w:t xml:space="preserve">pri dveh ali več ponudnikih ponujena enaka in hkrati najnižja </w:t>
      </w:r>
      <w:r w:rsidRPr="00D5591D">
        <w:rPr>
          <w:rFonts w:ascii="Arial" w:hAnsi="Arial" w:cs="Arial"/>
          <w:sz w:val="20"/>
          <w:szCs w:val="20"/>
        </w:rPr>
        <w:t xml:space="preserve">skupna vrednost ponudbenega predračuna v EUR z DDV, ter je hkrati ponujen enak rok </w:t>
      </w:r>
      <w:r w:rsidR="00D5591D" w:rsidRPr="00D5591D">
        <w:rPr>
          <w:rFonts w:ascii="Arial" w:hAnsi="Arial" w:cs="Arial"/>
          <w:noProof/>
          <w:sz w:val="20"/>
          <w:szCs w:val="24"/>
          <w:lang w:eastAsia="en-US"/>
        </w:rPr>
        <w:t>dobave</w:t>
      </w:r>
      <w:r w:rsidRPr="00D5591D">
        <w:rPr>
          <w:rFonts w:ascii="Arial" w:hAnsi="Arial" w:cs="Arial"/>
          <w:sz w:val="20"/>
          <w:szCs w:val="20"/>
        </w:rPr>
        <w:t>,</w:t>
      </w:r>
      <w:r w:rsidRPr="00D5591D">
        <w:rPr>
          <w:rFonts w:ascii="Arial" w:hAnsi="Arial" w:cs="Arial"/>
          <w:iCs/>
          <w:sz w:val="20"/>
          <w:szCs w:val="20"/>
          <w:lang w:eastAsia="en-US"/>
        </w:rPr>
        <w:t xml:space="preserve"> bo naročnik</w:t>
      </w:r>
      <w:r w:rsidRPr="00D5591D">
        <w:rPr>
          <w:rFonts w:ascii="Arial" w:hAnsi="Arial" w:cs="Arial"/>
          <w:sz w:val="20"/>
          <w:szCs w:val="20"/>
          <w:lang w:eastAsia="en-US"/>
        </w:rPr>
        <w:t xml:space="preserve"> </w:t>
      </w:r>
      <w:r w:rsidRPr="00D5591D">
        <w:rPr>
          <w:rFonts w:ascii="Arial" w:hAnsi="Arial" w:cs="Arial"/>
          <w:iCs/>
          <w:sz w:val="20"/>
          <w:szCs w:val="20"/>
          <w:lang w:eastAsia="en-US"/>
        </w:rPr>
        <w:t xml:space="preserve">z </w:t>
      </w:r>
      <w:r w:rsidRPr="00D5591D">
        <w:rPr>
          <w:rFonts w:ascii="Arial" w:hAnsi="Arial" w:cs="Arial"/>
          <w:iCs/>
          <w:sz w:val="20"/>
          <w:szCs w:val="20"/>
          <w:lang w:eastAsia="en-US"/>
        </w:rPr>
        <w:lastRenderedPageBreak/>
        <w:t xml:space="preserve">navedenima ponudnikoma oz. ponudniki izvedel žrebanje pred oddajo naročila. </w:t>
      </w:r>
      <w:r w:rsidRPr="00D5591D">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AA1AFE6" w14:textId="77777777" w:rsidR="009A4D77" w:rsidRPr="009A4D77" w:rsidRDefault="009A4D77" w:rsidP="003E3E73">
      <w:pPr>
        <w:spacing w:line="260" w:lineRule="exact"/>
        <w:jc w:val="both"/>
        <w:rPr>
          <w:rFonts w:ascii="Arial" w:hAnsi="Arial" w:cs="Arial"/>
          <w:sz w:val="20"/>
          <w:szCs w:val="20"/>
        </w:rPr>
      </w:pPr>
    </w:p>
    <w:p w14:paraId="47E5DCE7" w14:textId="13917281" w:rsidR="009A4D77" w:rsidRPr="009A4D77" w:rsidRDefault="009A4D77" w:rsidP="003E3E73">
      <w:pPr>
        <w:spacing w:line="260" w:lineRule="exact"/>
        <w:jc w:val="both"/>
        <w:rPr>
          <w:rFonts w:ascii="Arial" w:hAnsi="Arial" w:cs="Arial"/>
          <w:sz w:val="20"/>
          <w:szCs w:val="20"/>
        </w:rPr>
      </w:pPr>
      <w:r w:rsidRPr="009A4D77">
        <w:rPr>
          <w:rFonts w:ascii="Arial" w:hAnsi="Arial" w:cs="Arial"/>
          <w:sz w:val="20"/>
          <w:szCs w:val="20"/>
        </w:rPr>
        <w:t>Ponudnik, ki se ne bo udeležil žrebanja, ne bo sodeloval pri žrebu, kar pomeni, da njegova ponudba</w:t>
      </w:r>
      <w:r w:rsidR="00141F7F">
        <w:rPr>
          <w:rFonts w:ascii="Arial" w:hAnsi="Arial" w:cs="Arial"/>
          <w:sz w:val="20"/>
          <w:szCs w:val="20"/>
        </w:rPr>
        <w:t xml:space="preserve"> </w:t>
      </w:r>
      <w:r w:rsidRPr="009A4D77">
        <w:rPr>
          <w:rFonts w:ascii="Arial" w:hAnsi="Arial" w:cs="Arial"/>
          <w:sz w:val="20"/>
          <w:szCs w:val="20"/>
        </w:rPr>
        <w:t>ne bo mogla biti izbrana. V primeru, da se žrebanja udeleži le en ponudnik, bo izbrana ponudba tega ponudnika. Vsem ponudnikom,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22" w:name="_Toc87964244"/>
      <w:r>
        <w:t>10</w:t>
      </w:r>
      <w:r>
        <w:tab/>
      </w:r>
      <w:r w:rsidR="00066512" w:rsidRPr="00B675CD">
        <w:t>IZDELAVA PONUDBE</w:t>
      </w:r>
      <w:bookmarkEnd w:id="22"/>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23" w:name="_Toc87964245"/>
      <w:r>
        <w:t>10.1</w:t>
      </w:r>
      <w:r>
        <w:tab/>
      </w:r>
      <w:r w:rsidR="00EF24D4" w:rsidRPr="000D1D22">
        <w:t>Priprava in oddaja ponudbe v sistem e-JN</w:t>
      </w:r>
      <w:bookmarkEnd w:id="23"/>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4"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5575D3">
        <w:rPr>
          <w:rFonts w:ascii="Arial" w:eastAsia="Calibri" w:hAnsi="Arial"/>
          <w:b/>
          <w:color w:val="000000" w:themeColor="text1"/>
          <w:sz w:val="20"/>
          <w:lang w:eastAsia="en-US"/>
        </w:rPr>
        <w:t xml:space="preserve">a št. </w:t>
      </w:r>
      <w:r w:rsidR="009A18C7" w:rsidRPr="005575D3">
        <w:rPr>
          <w:rFonts w:ascii="Arial" w:eastAsia="Calibri" w:hAnsi="Arial"/>
          <w:b/>
          <w:color w:val="000000" w:themeColor="text1"/>
          <w:sz w:val="20"/>
          <w:lang w:eastAsia="en-US"/>
        </w:rPr>
        <w:t>3</w:t>
      </w:r>
      <w:r w:rsidRPr="005575D3">
        <w:rPr>
          <w:rFonts w:ascii="Arial" w:eastAsia="Calibri" w:hAnsi="Arial"/>
          <w:b/>
          <w:color w:val="000000" w:themeColor="text1"/>
          <w:sz w:val="20"/>
          <w:lang w:eastAsia="en-US"/>
        </w:rPr>
        <w:t>.2) v .</w:t>
      </w:r>
      <w:proofErr w:type="spellStart"/>
      <w:r w:rsidRPr="005575D3">
        <w:rPr>
          <w:rFonts w:ascii="Arial" w:eastAsia="Calibri" w:hAnsi="Arial"/>
          <w:b/>
          <w:color w:val="000000" w:themeColor="text1"/>
          <w:sz w:val="20"/>
          <w:lang w:eastAsia="en-US"/>
        </w:rPr>
        <w:t>pdf</w:t>
      </w:r>
      <w:proofErr w:type="spellEnd"/>
      <w:r w:rsidRPr="005575D3">
        <w:rPr>
          <w:rFonts w:ascii="Arial" w:eastAsia="Calibri" w:hAnsi="Arial"/>
          <w:b/>
          <w:color w:val="000000" w:themeColor="text1"/>
          <w:sz w:val="20"/>
          <w:lang w:eastAsia="en-US"/>
        </w:rPr>
        <w:t xml:space="preserve"> datoteki</w:t>
      </w:r>
      <w:r w:rsidRPr="005575D3">
        <w:rPr>
          <w:rFonts w:ascii="Arial" w:eastAsia="Calibri" w:hAnsi="Arial"/>
          <w:b/>
          <w:sz w:val="20"/>
          <w:lang w:eastAsia="en-US"/>
        </w:rPr>
        <w:t>, ki bo dostopen na javnem odpiranju ponudb.</w:t>
      </w:r>
    </w:p>
    <w:p w14:paraId="23AA2FB4" w14:textId="77777777"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sz w:val="20"/>
          <w:lang w:eastAsia="en-US"/>
        </w:rPr>
        <w:t>Obrazec »ESPD« ponudnik naloži v razdelek »ESPD«.</w:t>
      </w:r>
    </w:p>
    <w:p w14:paraId="52F4DC57" w14:textId="77777777" w:rsidR="008570B0" w:rsidRPr="005575D3" w:rsidRDefault="008570B0" w:rsidP="003E3E73">
      <w:pPr>
        <w:spacing w:line="260" w:lineRule="exact"/>
        <w:jc w:val="both"/>
        <w:rPr>
          <w:rFonts w:ascii="Arial" w:eastAsia="Calibri" w:hAnsi="Arial"/>
          <w:b/>
          <w:sz w:val="20"/>
          <w:lang w:eastAsia="en-US"/>
        </w:rPr>
      </w:pPr>
      <w:r w:rsidRPr="005575D3">
        <w:rPr>
          <w:rFonts w:ascii="Arial" w:eastAsia="Calibri" w:hAnsi="Arial"/>
          <w:b/>
          <w:sz w:val="20"/>
          <w:lang w:eastAsia="en-US"/>
        </w:rPr>
        <w:t>Ostale izjave, obrazce oz. dokumente, ki jih mora ponudnik v ponudbi predložiti, pa ponudnik naloži v razdelek »Drugi dokumenti«.</w:t>
      </w:r>
    </w:p>
    <w:p w14:paraId="16B5C82E" w14:textId="77777777" w:rsidR="008570B0" w:rsidRPr="005575D3" w:rsidRDefault="008570B0" w:rsidP="003E3E73">
      <w:pPr>
        <w:pStyle w:val="Odstavekseznama"/>
        <w:spacing w:line="260" w:lineRule="exact"/>
        <w:ind w:left="0"/>
        <w:contextualSpacing w:val="0"/>
        <w:rPr>
          <w:rFonts w:cs="Arial"/>
          <w:szCs w:val="20"/>
        </w:rPr>
      </w:pPr>
    </w:p>
    <w:p w14:paraId="1C1B77FD" w14:textId="77777777" w:rsidR="00E93ADC" w:rsidRPr="005575D3"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5575D3" w:rsidRDefault="006936D6" w:rsidP="003E3E73">
      <w:pPr>
        <w:pStyle w:val="Naslov3"/>
        <w:spacing w:before="0" w:after="0" w:line="260" w:lineRule="exact"/>
        <w:ind w:left="567" w:hanging="567"/>
        <w:rPr>
          <w:dstrike/>
          <w:color w:val="000000" w:themeColor="text1"/>
        </w:rPr>
      </w:pPr>
      <w:bookmarkStart w:id="24" w:name="_Toc87964246"/>
      <w:r w:rsidRPr="005575D3">
        <w:rPr>
          <w:color w:val="000000" w:themeColor="text1"/>
          <w:lang w:val="sl-SI"/>
        </w:rPr>
        <w:t>10.1.1</w:t>
      </w:r>
      <w:r w:rsidRPr="005575D3">
        <w:rPr>
          <w:color w:val="000000" w:themeColor="text1"/>
          <w:lang w:val="sl-SI"/>
        </w:rPr>
        <w:tab/>
      </w:r>
      <w:r w:rsidRPr="005575D3">
        <w:rPr>
          <w:color w:val="000000" w:themeColor="text1"/>
          <w:lang w:val="sl-SI"/>
        </w:rPr>
        <w:tab/>
      </w:r>
      <w:r w:rsidR="00BA54D7" w:rsidRPr="005575D3">
        <w:rPr>
          <w:color w:val="000000" w:themeColor="text1"/>
          <w:lang w:val="sl-SI"/>
        </w:rPr>
        <w:t>Ponudbeni predračun</w:t>
      </w:r>
      <w:bookmarkEnd w:id="24"/>
    </w:p>
    <w:p w14:paraId="2587EDFA" w14:textId="77777777" w:rsidR="00FA092A" w:rsidRPr="005575D3" w:rsidRDefault="00FA092A" w:rsidP="003E3E73">
      <w:pPr>
        <w:pStyle w:val="Odstavekseznama"/>
        <w:keepNext/>
        <w:spacing w:line="260" w:lineRule="exact"/>
        <w:ind w:left="0"/>
        <w:rPr>
          <w:rFonts w:cs="Arial"/>
          <w:szCs w:val="20"/>
        </w:rPr>
      </w:pPr>
    </w:p>
    <w:p w14:paraId="6AC15F9E" w14:textId="77777777" w:rsidR="00FA092A" w:rsidRPr="005575D3" w:rsidRDefault="00FA092A" w:rsidP="003E3E73">
      <w:pPr>
        <w:spacing w:line="260" w:lineRule="exact"/>
        <w:jc w:val="both"/>
        <w:rPr>
          <w:rFonts w:ascii="Arial" w:hAnsi="Arial" w:cs="Arial"/>
          <w:sz w:val="20"/>
          <w:szCs w:val="20"/>
        </w:rPr>
      </w:pPr>
      <w:r w:rsidRPr="005575D3">
        <w:rPr>
          <w:rFonts w:ascii="Arial" w:hAnsi="Arial" w:cs="Arial"/>
          <w:sz w:val="20"/>
          <w:szCs w:val="20"/>
        </w:rPr>
        <w:t>Ponudnik mora izpolniti naslednje obrazce:</w:t>
      </w:r>
    </w:p>
    <w:p w14:paraId="177E1B66" w14:textId="77777777" w:rsidR="000A74CE" w:rsidRPr="005575D3" w:rsidRDefault="00FA092A" w:rsidP="003E3E73">
      <w:pPr>
        <w:spacing w:line="260" w:lineRule="exact"/>
        <w:jc w:val="both"/>
        <w:rPr>
          <w:rFonts w:ascii="Arial" w:hAnsi="Arial" w:cs="Arial"/>
          <w:sz w:val="20"/>
          <w:szCs w:val="20"/>
        </w:rPr>
      </w:pPr>
      <w:r w:rsidRPr="005575D3">
        <w:rPr>
          <w:rFonts w:ascii="Arial" w:hAnsi="Arial" w:cs="Arial"/>
          <w:sz w:val="20"/>
          <w:szCs w:val="20"/>
        </w:rPr>
        <w:t xml:space="preserve">- </w:t>
      </w:r>
      <w:r w:rsidR="000A74CE" w:rsidRPr="005575D3">
        <w:rPr>
          <w:rFonts w:ascii="Arial" w:hAnsi="Arial" w:cs="Arial"/>
          <w:sz w:val="20"/>
          <w:szCs w:val="20"/>
        </w:rPr>
        <w:t>Ponudbeni predračuna (Priloga št. 3.1),</w:t>
      </w:r>
    </w:p>
    <w:p w14:paraId="5BEDDA37" w14:textId="77777777" w:rsidR="000A74CE" w:rsidRPr="00556F6B" w:rsidRDefault="000A74CE" w:rsidP="003E3E73">
      <w:pPr>
        <w:spacing w:line="260" w:lineRule="exact"/>
        <w:jc w:val="both"/>
        <w:rPr>
          <w:rFonts w:ascii="Arial" w:hAnsi="Arial" w:cs="Arial"/>
          <w:sz w:val="20"/>
          <w:szCs w:val="20"/>
        </w:rPr>
      </w:pPr>
      <w:r w:rsidRPr="005575D3">
        <w:rPr>
          <w:rFonts w:ascii="Arial" w:hAnsi="Arial" w:cs="Arial"/>
          <w:sz w:val="20"/>
          <w:szCs w:val="20"/>
        </w:rPr>
        <w:t>- Povzetek ponudbenega predračuna (Priloga št. 3.2)</w:t>
      </w:r>
      <w:r w:rsidR="00293A0D" w:rsidRPr="005575D3">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867FF19" w14:textId="77777777" w:rsidR="00293A0D" w:rsidRPr="00ED4593" w:rsidRDefault="00293A0D" w:rsidP="003E3E73">
      <w:pPr>
        <w:spacing w:line="260" w:lineRule="exact"/>
        <w:jc w:val="both"/>
        <w:rPr>
          <w:rFonts w:ascii="Arial" w:eastAsia="Calibri" w:hAnsi="Arial"/>
          <w:color w:val="000000" w:themeColor="text1"/>
          <w:sz w:val="20"/>
          <w:lang w:eastAsia="en-US"/>
        </w:rPr>
      </w:pPr>
    </w:p>
    <w:p w14:paraId="08B238ED"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83EA394" w14:textId="77777777" w:rsidR="00FA092A" w:rsidRPr="00ED4593" w:rsidRDefault="00FA092A"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25" w:name="_Toc87964247"/>
      <w:r>
        <w:rPr>
          <w:lang w:val="sl-SI"/>
        </w:rPr>
        <w:t>10.1.2</w:t>
      </w:r>
      <w:r>
        <w:rPr>
          <w:lang w:val="sl-SI"/>
        </w:rPr>
        <w:tab/>
      </w:r>
      <w:r>
        <w:rPr>
          <w:lang w:val="sl-SI"/>
        </w:rPr>
        <w:tab/>
      </w:r>
      <w:r w:rsidR="00680348" w:rsidRPr="00680348">
        <w:t>Obrazec »ESPD« za vse gospodarske subjekte</w:t>
      </w:r>
      <w:bookmarkEnd w:id="25"/>
    </w:p>
    <w:p w14:paraId="18371196" w14:textId="77777777" w:rsidR="00680348" w:rsidRPr="00680348" w:rsidRDefault="00680348" w:rsidP="003E3E73">
      <w:pPr>
        <w:spacing w:line="260" w:lineRule="exact"/>
        <w:jc w:val="both"/>
        <w:rPr>
          <w:rFonts w:ascii="Arial" w:hAnsi="Arial"/>
          <w:b/>
          <w:sz w:val="20"/>
        </w:rPr>
      </w:pPr>
    </w:p>
    <w:p w14:paraId="13AA5C9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09AFEAED"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3CD42B30" w14:textId="77777777" w:rsidR="008570B0" w:rsidRPr="00ED4593"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3289A6E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Gospodarski subjekt naročnikov obrazec ESPD (datoteka XML) uvozi na spletni strani Portala javnih naročil/ESPD: </w:t>
      </w:r>
      <w:hyperlink r:id="rId15" w:history="1">
        <w:r w:rsidRPr="00ED4593">
          <w:rPr>
            <w:rFonts w:ascii="Arial" w:eastAsia="Calibri" w:hAnsi="Arial" w:cs="Arial"/>
            <w:color w:val="000000" w:themeColor="text1"/>
            <w:sz w:val="20"/>
            <w:szCs w:val="20"/>
            <w:u w:val="single"/>
            <w:lang w:eastAsia="en-US"/>
          </w:rPr>
          <w:t>http://www.enarocanje.si/_ESPD/</w:t>
        </w:r>
      </w:hyperlink>
      <w:r w:rsidRPr="00ED4593">
        <w:rPr>
          <w:rFonts w:ascii="Arial" w:eastAsia="Calibri" w:hAnsi="Arial" w:cs="Arial"/>
          <w:color w:val="000000" w:themeColor="text1"/>
          <w:sz w:val="20"/>
          <w:szCs w:val="20"/>
          <w:lang w:eastAsia="en-US"/>
        </w:rPr>
        <w:t xml:space="preserve"> in v njega neposredno vnese zahtevane podatke.</w:t>
      </w:r>
    </w:p>
    <w:p w14:paraId="65D4DD48" w14:textId="77777777" w:rsidR="008570B0" w:rsidRPr="00ED4593" w:rsidRDefault="008570B0" w:rsidP="003E3E73">
      <w:pPr>
        <w:spacing w:line="260" w:lineRule="exact"/>
        <w:jc w:val="both"/>
        <w:rPr>
          <w:rFonts w:ascii="Arial" w:hAnsi="Arial" w:cs="Arial"/>
          <w:bCs/>
          <w:color w:val="000000" w:themeColor="text1"/>
          <w:sz w:val="20"/>
          <w:szCs w:val="20"/>
        </w:rPr>
      </w:pPr>
      <w:r w:rsidRPr="00ED4593">
        <w:rPr>
          <w:rFonts w:ascii="Arial" w:hAnsi="Arial" w:cs="Arial"/>
          <w:bCs/>
          <w:color w:val="000000" w:themeColor="text1"/>
          <w:sz w:val="20"/>
          <w:szCs w:val="20"/>
        </w:rPr>
        <w:t xml:space="preserve">Ponudnik naročnikov obrazec ESPD uvozi tako, da obrazec (XML datoteko) prenese oz. shrani kot samostojen dokument na svoj računalnik (disk oz. drug medij). Tako datoteko je potem možno uvoziti na Portal javnih naročil. </w:t>
      </w:r>
    </w:p>
    <w:p w14:paraId="323A0C8B"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77FFEDDC"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055080F"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bookmarkStart w:id="26" w:name="_Toc466382905"/>
      <w:bookmarkStart w:id="27" w:name="_Toc466382906"/>
      <w:bookmarkStart w:id="28" w:name="_Hlk511905322"/>
      <w:bookmarkEnd w:id="26"/>
      <w:bookmarkEnd w:id="27"/>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29"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29"/>
      <w:r w:rsidRPr="00ED4593">
        <w:rPr>
          <w:rFonts w:ascii="Arial" w:eastAsia="Calibri" w:hAnsi="Arial" w:cs="Arial"/>
          <w:color w:val="000000" w:themeColor="text1"/>
          <w:sz w:val="20"/>
          <w:szCs w:val="20"/>
          <w:lang w:eastAsia="en-US"/>
        </w:rPr>
        <w:t xml:space="preserve">. </w:t>
      </w:r>
    </w:p>
    <w:bookmarkEnd w:id="28"/>
    <w:p w14:paraId="4922FA1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5DE151F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Kot dopolnitev k navodilu MJU za uporabo ESPD naročnik dodaja: Navodilo za izpolnitev Del III: Razlogi za izključitev, D: Nacionalni razlogi za izključitev, Nacionalna določba – prekrški na področju delovnih razmerij in zaposlovanja na črno:</w:t>
      </w:r>
    </w:p>
    <w:p w14:paraId="28127C79" w14:textId="77777777" w:rsidR="008570B0" w:rsidRPr="00ED4593" w:rsidRDefault="008570B0" w:rsidP="009B4C7F">
      <w:pPr>
        <w:numPr>
          <w:ilvl w:val="0"/>
          <w:numId w:val="6"/>
        </w:num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Če je gospodarski subjekt v položaju iz </w:t>
      </w:r>
      <w:r w:rsidR="007F147B" w:rsidRPr="00ED4593">
        <w:rPr>
          <w:rFonts w:ascii="Arial" w:eastAsia="Calibri" w:hAnsi="Arial" w:cs="Arial"/>
          <w:color w:val="000000" w:themeColor="text1"/>
          <w:sz w:val="20"/>
          <w:szCs w:val="20"/>
          <w:lang w:eastAsia="en-US"/>
        </w:rPr>
        <w:t>8</w:t>
      </w:r>
      <w:r w:rsidRPr="00ED4593">
        <w:rPr>
          <w:rFonts w:ascii="Arial" w:eastAsia="Calibri" w:hAnsi="Arial" w:cs="Arial"/>
          <w:color w:val="000000" w:themeColor="text1"/>
          <w:sz w:val="20"/>
          <w:szCs w:val="20"/>
          <w:lang w:eastAsia="en-US"/>
        </w:rPr>
        <w:t>.1.</w:t>
      </w:r>
      <w:r w:rsidR="00EB40B9" w:rsidRPr="00ED4593">
        <w:rPr>
          <w:rFonts w:ascii="Arial" w:eastAsia="Calibri" w:hAnsi="Arial" w:cs="Arial"/>
          <w:color w:val="000000" w:themeColor="text1"/>
          <w:sz w:val="20"/>
          <w:szCs w:val="20"/>
          <w:lang w:eastAsia="en-US"/>
        </w:rPr>
        <w:t>4</w:t>
      </w:r>
      <w:r w:rsidRPr="00ED4593">
        <w:rPr>
          <w:rFonts w:ascii="Arial" w:eastAsia="Calibri" w:hAnsi="Arial" w:cs="Arial"/>
          <w:color w:val="000000" w:themeColor="text1"/>
          <w:sz w:val="20"/>
          <w:szCs w:val="20"/>
          <w:lang w:eastAsia="en-US"/>
        </w:rPr>
        <w:t xml:space="preserve"> točke tega dela razpisne dokumentacije in uveljavlja popravni mehanizem, ponudnik v ESPD obrazcu označi odgovor »DA« in v polje »Opišite jih« napiše kršitve in ukrepe, s katerimi lahko dokaže svojo zanesljivost kljub obstoju </w:t>
      </w:r>
      <w:r w:rsidRPr="00ED4593">
        <w:rPr>
          <w:rFonts w:ascii="Arial" w:hAnsi="Arial" w:cs="Arial"/>
          <w:color w:val="000000" w:themeColor="text1"/>
          <w:sz w:val="20"/>
          <w:szCs w:val="20"/>
        </w:rPr>
        <w:t>predmetnega razloga za izključitev.</w:t>
      </w:r>
    </w:p>
    <w:p w14:paraId="683DFE94" w14:textId="77777777" w:rsidR="00680348" w:rsidRPr="008E0C19" w:rsidRDefault="00680348" w:rsidP="003E3E73">
      <w:pPr>
        <w:spacing w:line="260" w:lineRule="exact"/>
        <w:jc w:val="both"/>
        <w:rPr>
          <w:rFonts w:ascii="Arial" w:hAnsi="Arial" w:cs="Arial"/>
          <w:b/>
          <w:color w:val="0070C0"/>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30" w:name="_Toc87964248"/>
      <w:r>
        <w:t>10.2</w:t>
      </w:r>
      <w:r>
        <w:tab/>
      </w:r>
      <w:r w:rsidR="00066512" w:rsidRPr="00453625">
        <w:t>Ponudbena dokumentacija</w:t>
      </w:r>
      <w:bookmarkEnd w:id="30"/>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05445DD" w14:textId="77777777" w:rsidR="00212C31" w:rsidRDefault="00212C31" w:rsidP="003E3E73">
      <w:pPr>
        <w:spacing w:line="260" w:lineRule="exact"/>
        <w:jc w:val="both"/>
        <w:rPr>
          <w:rFonts w:ascii="Arial" w:hAnsi="Arial" w:cs="Arial"/>
          <w:sz w:val="20"/>
          <w:szCs w:val="20"/>
          <w:u w:val="single"/>
        </w:rPr>
      </w:pPr>
    </w:p>
    <w:p w14:paraId="3C08D75F" w14:textId="77777777" w:rsidR="003E3E73" w:rsidRPr="005575D3" w:rsidRDefault="003E3E73" w:rsidP="003E3E73">
      <w:pPr>
        <w:pStyle w:val="Naslov3"/>
        <w:spacing w:before="0" w:after="0" w:line="260" w:lineRule="exact"/>
      </w:pPr>
      <w:bookmarkStart w:id="31" w:name="_Toc87964249"/>
      <w:r w:rsidRPr="005575D3">
        <w:rPr>
          <w:lang w:val="sl-SI"/>
        </w:rPr>
        <w:t>10.2.1</w:t>
      </w:r>
      <w:r w:rsidRPr="005575D3">
        <w:rPr>
          <w:lang w:val="sl-SI"/>
        </w:rPr>
        <w:tab/>
      </w:r>
      <w:r w:rsidRPr="005575D3">
        <w:t>Izpolnjene izjave, obrazce oz. dokumente</w:t>
      </w:r>
      <w:bookmarkEnd w:id="31"/>
    </w:p>
    <w:p w14:paraId="3A3B382C" w14:textId="77777777" w:rsidR="003E3E73" w:rsidRPr="005575D3" w:rsidRDefault="003E3E73" w:rsidP="003E3E73">
      <w:pPr>
        <w:pStyle w:val="Naslov4"/>
        <w:spacing w:before="0" w:after="0" w:line="260" w:lineRule="exact"/>
        <w:ind w:firstLine="426"/>
        <w:rPr>
          <w:rFonts w:ascii="Arial" w:hAnsi="Arial"/>
          <w:b w:val="0"/>
          <w:color w:val="000000" w:themeColor="text1"/>
          <w:sz w:val="20"/>
        </w:rPr>
      </w:pPr>
      <w:r w:rsidRPr="005575D3">
        <w:rPr>
          <w:rFonts w:ascii="Arial" w:hAnsi="Arial"/>
          <w:b w:val="0"/>
          <w:color w:val="000000" w:themeColor="text1"/>
          <w:sz w:val="20"/>
        </w:rPr>
        <w:t>1.</w:t>
      </w:r>
      <w:r w:rsidRPr="005575D3">
        <w:rPr>
          <w:rFonts w:ascii="Arial" w:hAnsi="Arial"/>
          <w:b w:val="0"/>
          <w:color w:val="000000" w:themeColor="text1"/>
          <w:sz w:val="20"/>
        </w:rPr>
        <w:tab/>
        <w:t>Priloga št. 1 – Izjava v zvezi s predložitvijo ponudbe</w:t>
      </w:r>
    </w:p>
    <w:p w14:paraId="0CE6BDFD" w14:textId="77777777" w:rsidR="003E3E73" w:rsidRPr="005575D3" w:rsidRDefault="003E3E73" w:rsidP="003E3E73">
      <w:pPr>
        <w:pStyle w:val="Naslov4"/>
        <w:spacing w:before="0" w:after="0" w:line="260" w:lineRule="exact"/>
        <w:ind w:firstLine="426"/>
        <w:rPr>
          <w:rFonts w:ascii="Arial" w:hAnsi="Arial" w:cs="Arial"/>
          <w:b w:val="0"/>
          <w:color w:val="000000" w:themeColor="text1"/>
          <w:sz w:val="20"/>
          <w:szCs w:val="20"/>
        </w:rPr>
      </w:pPr>
      <w:r w:rsidRPr="005575D3">
        <w:rPr>
          <w:rFonts w:ascii="Arial" w:hAnsi="Arial" w:cs="Arial"/>
          <w:b w:val="0"/>
          <w:color w:val="000000" w:themeColor="text1"/>
          <w:sz w:val="20"/>
          <w:szCs w:val="20"/>
        </w:rPr>
        <w:t>2.</w:t>
      </w:r>
      <w:r w:rsidRPr="005575D3">
        <w:rPr>
          <w:rFonts w:ascii="Arial" w:hAnsi="Arial" w:cs="Arial"/>
          <w:b w:val="0"/>
          <w:color w:val="000000" w:themeColor="text1"/>
          <w:sz w:val="20"/>
          <w:szCs w:val="20"/>
        </w:rPr>
        <w:tab/>
        <w:t>Priloga št. 2 – Izjava v zvezi z omejitvami poslovanja</w:t>
      </w:r>
    </w:p>
    <w:p w14:paraId="0B1349C3" w14:textId="199461D0" w:rsidR="003E3E73" w:rsidRPr="005575D3" w:rsidRDefault="003E3E73" w:rsidP="003E3E73">
      <w:pPr>
        <w:pStyle w:val="Naslov4"/>
        <w:spacing w:before="0" w:after="0" w:line="260" w:lineRule="exact"/>
        <w:ind w:firstLine="426"/>
        <w:rPr>
          <w:rFonts w:ascii="Arial" w:hAnsi="Arial" w:cs="Arial"/>
          <w:b w:val="0"/>
          <w:sz w:val="20"/>
          <w:szCs w:val="20"/>
        </w:rPr>
      </w:pPr>
      <w:r w:rsidRPr="005575D3">
        <w:rPr>
          <w:rFonts w:ascii="Arial" w:hAnsi="Arial" w:cs="Arial"/>
          <w:b w:val="0"/>
          <w:sz w:val="20"/>
          <w:szCs w:val="20"/>
        </w:rPr>
        <w:t>3.</w:t>
      </w:r>
      <w:r w:rsidRPr="005575D3">
        <w:rPr>
          <w:rFonts w:ascii="Arial" w:hAnsi="Arial" w:cs="Arial"/>
          <w:b w:val="0"/>
          <w:sz w:val="20"/>
          <w:szCs w:val="20"/>
        </w:rPr>
        <w:tab/>
        <w:t xml:space="preserve">Priloga št. 3.1 – Ponudbeni predračun </w:t>
      </w:r>
    </w:p>
    <w:p w14:paraId="7E016FD0" w14:textId="77777777" w:rsidR="003E3E73" w:rsidRPr="005575D3" w:rsidRDefault="003E3E73" w:rsidP="003E3E73">
      <w:pPr>
        <w:pStyle w:val="Naslov4"/>
        <w:spacing w:before="0" w:after="0" w:line="260" w:lineRule="exact"/>
        <w:ind w:firstLine="426"/>
        <w:rPr>
          <w:rFonts w:ascii="Arial" w:hAnsi="Arial" w:cs="Arial"/>
          <w:b w:val="0"/>
          <w:sz w:val="20"/>
          <w:szCs w:val="20"/>
        </w:rPr>
      </w:pPr>
      <w:r w:rsidRPr="005575D3">
        <w:rPr>
          <w:rFonts w:ascii="Arial" w:hAnsi="Arial" w:cs="Arial"/>
          <w:b w:val="0"/>
          <w:sz w:val="20"/>
          <w:szCs w:val="20"/>
        </w:rPr>
        <w:t>4.</w:t>
      </w:r>
      <w:r w:rsidRPr="005575D3">
        <w:rPr>
          <w:rFonts w:ascii="Arial" w:hAnsi="Arial" w:cs="Arial"/>
          <w:b w:val="0"/>
          <w:sz w:val="20"/>
          <w:szCs w:val="20"/>
        </w:rPr>
        <w:tab/>
        <w:t>Priloga št. 3.2 – Povzetek ponudbenega predračuna</w:t>
      </w:r>
    </w:p>
    <w:p w14:paraId="56B5693A" w14:textId="12D482ED" w:rsidR="003E3E73" w:rsidRPr="005575D3" w:rsidRDefault="003E3E73"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sidRPr="005575D3">
        <w:rPr>
          <w:rFonts w:ascii="Arial" w:hAnsi="Arial" w:cs="Arial"/>
          <w:b w:val="0"/>
          <w:color w:val="000000" w:themeColor="text1"/>
          <w:sz w:val="20"/>
          <w:szCs w:val="20"/>
        </w:rPr>
        <w:t>8.</w:t>
      </w:r>
      <w:r w:rsidRPr="005575D3">
        <w:rPr>
          <w:rFonts w:ascii="Arial" w:hAnsi="Arial" w:cs="Arial"/>
          <w:b w:val="0"/>
          <w:color w:val="000000" w:themeColor="text1"/>
          <w:sz w:val="20"/>
          <w:szCs w:val="20"/>
        </w:rPr>
        <w:tab/>
        <w:t xml:space="preserve">Enotni evropski dokument v zvezi z oddajo javnega naročila (ESPD) </w:t>
      </w:r>
      <w:r w:rsidRPr="005575D3">
        <w:rPr>
          <w:rFonts w:ascii="Arial" w:hAnsi="Arial" w:cs="Arial"/>
          <w:b w:val="0"/>
          <w:i/>
          <w:color w:val="000000" w:themeColor="text1"/>
          <w:sz w:val="20"/>
          <w:szCs w:val="20"/>
        </w:rPr>
        <w:t>/ Navodila za pripravo obrazca so podana v točki 10.1.2/</w:t>
      </w:r>
    </w:p>
    <w:p w14:paraId="3D492D2E" w14:textId="77777777" w:rsidR="000A74CE" w:rsidRPr="005575D3" w:rsidRDefault="000A74CE" w:rsidP="003E3E73">
      <w:pPr>
        <w:spacing w:line="260" w:lineRule="exact"/>
        <w:ind w:left="709" w:hanging="283"/>
        <w:rPr>
          <w:rFonts w:ascii="Arial" w:hAnsi="Arial" w:cs="Arial"/>
          <w:sz w:val="20"/>
          <w:szCs w:val="20"/>
        </w:rPr>
      </w:pPr>
    </w:p>
    <w:p w14:paraId="3B570B7D" w14:textId="77777777" w:rsidR="006C3F51" w:rsidRPr="006C3F51" w:rsidRDefault="006936D6" w:rsidP="003E3E73">
      <w:pPr>
        <w:pStyle w:val="Naslov3"/>
        <w:spacing w:before="0" w:after="0" w:line="260" w:lineRule="exact"/>
      </w:pPr>
      <w:bookmarkStart w:id="32" w:name="_Toc87964250"/>
      <w:r w:rsidRPr="005575D3">
        <w:rPr>
          <w:lang w:val="sl-SI"/>
        </w:rPr>
        <w:t>10.2.2</w:t>
      </w:r>
      <w:r w:rsidRPr="005575D3">
        <w:rPr>
          <w:lang w:val="sl-SI"/>
        </w:rPr>
        <w:tab/>
      </w:r>
      <w:r w:rsidR="00F47749" w:rsidRPr="005575D3">
        <w:t>Druga dokazila</w:t>
      </w:r>
      <w:bookmarkEnd w:id="32"/>
    </w:p>
    <w:p w14:paraId="156082B8" w14:textId="39F85018" w:rsidR="00F47749" w:rsidRPr="00FF2093" w:rsidRDefault="00D15DEA" w:rsidP="00D15DEA">
      <w:pPr>
        <w:pStyle w:val="Naslov4"/>
        <w:numPr>
          <w:ilvl w:val="3"/>
          <w:numId w:val="10"/>
        </w:numPr>
        <w:spacing w:before="0" w:after="0" w:line="260" w:lineRule="exact"/>
        <w:ind w:left="709" w:hanging="283"/>
        <w:jc w:val="both"/>
        <w:rPr>
          <w:rFonts w:ascii="Arial" w:hAnsi="Arial" w:cs="Arial"/>
          <w:b w:val="0"/>
          <w:sz w:val="20"/>
          <w:szCs w:val="20"/>
        </w:rPr>
      </w:pPr>
      <w:r w:rsidRPr="00FF2093">
        <w:rPr>
          <w:rFonts w:ascii="Arial" w:hAnsi="Arial" w:cs="Arial"/>
          <w:b w:val="0"/>
          <w:sz w:val="20"/>
          <w:szCs w:val="20"/>
        </w:rPr>
        <w:t xml:space="preserve">Tehnični listi iz katerih je razvidno, da ponujeno blago ustreza veljavnim zahtevanim specifikacijam in standardom, </w:t>
      </w:r>
      <w:r w:rsidR="00F47749" w:rsidRPr="00FF2093">
        <w:rPr>
          <w:rFonts w:ascii="Arial" w:hAnsi="Arial" w:cs="Arial"/>
          <w:b w:val="0"/>
          <w:sz w:val="20"/>
          <w:szCs w:val="20"/>
        </w:rPr>
        <w:t xml:space="preserve">ki </w:t>
      </w:r>
      <w:r w:rsidRPr="00FF2093">
        <w:rPr>
          <w:rFonts w:ascii="Arial" w:hAnsi="Arial" w:cs="Arial"/>
          <w:b w:val="0"/>
          <w:sz w:val="20"/>
          <w:szCs w:val="20"/>
        </w:rPr>
        <w:t>so</w:t>
      </w:r>
      <w:r w:rsidR="00F47749" w:rsidRPr="00FF2093">
        <w:rPr>
          <w:rFonts w:ascii="Arial" w:hAnsi="Arial" w:cs="Arial"/>
          <w:b w:val="0"/>
          <w:sz w:val="20"/>
          <w:szCs w:val="20"/>
        </w:rPr>
        <w:t xml:space="preserve"> naveden</w:t>
      </w:r>
      <w:r w:rsidRPr="00FF2093">
        <w:rPr>
          <w:rFonts w:ascii="Arial" w:hAnsi="Arial" w:cs="Arial"/>
          <w:b w:val="0"/>
          <w:sz w:val="20"/>
          <w:szCs w:val="20"/>
        </w:rPr>
        <w:t>i</w:t>
      </w:r>
      <w:r w:rsidR="00F47749" w:rsidRPr="00FF2093">
        <w:rPr>
          <w:rFonts w:ascii="Arial" w:hAnsi="Arial" w:cs="Arial"/>
          <w:b w:val="0"/>
          <w:sz w:val="20"/>
          <w:szCs w:val="20"/>
        </w:rPr>
        <w:t xml:space="preserve"> </w:t>
      </w:r>
      <w:r w:rsidR="000B3466" w:rsidRPr="00FF2093">
        <w:rPr>
          <w:rFonts w:ascii="Arial" w:hAnsi="Arial" w:cs="Arial"/>
          <w:b w:val="0"/>
          <w:sz w:val="20"/>
          <w:szCs w:val="20"/>
        </w:rPr>
        <w:t>v</w:t>
      </w:r>
      <w:r w:rsidR="00684DBB" w:rsidRPr="00FF2093">
        <w:rPr>
          <w:rFonts w:ascii="Arial" w:hAnsi="Arial" w:cs="Arial"/>
          <w:b w:val="0"/>
          <w:sz w:val="20"/>
          <w:szCs w:val="20"/>
        </w:rPr>
        <w:t xml:space="preserve"> prilogi</w:t>
      </w:r>
      <w:r w:rsidR="000B3466" w:rsidRPr="00FF2093">
        <w:rPr>
          <w:rFonts w:ascii="Arial" w:hAnsi="Arial" w:cs="Arial"/>
          <w:b w:val="0"/>
          <w:sz w:val="20"/>
          <w:szCs w:val="20"/>
        </w:rPr>
        <w:t xml:space="preserve"> </w:t>
      </w:r>
      <w:proofErr w:type="spellStart"/>
      <w:r w:rsidR="000B3466" w:rsidRPr="00FF2093">
        <w:rPr>
          <w:rFonts w:ascii="Arial" w:hAnsi="Arial" w:cs="Arial"/>
          <w:b w:val="0"/>
          <w:sz w:val="20"/>
          <w:szCs w:val="20"/>
        </w:rPr>
        <w:t>ˮOpis</w:t>
      </w:r>
      <w:proofErr w:type="spellEnd"/>
      <w:r w:rsidR="000B3466" w:rsidRPr="00FF2093">
        <w:rPr>
          <w:rFonts w:ascii="Arial" w:hAnsi="Arial" w:cs="Arial"/>
          <w:b w:val="0"/>
          <w:sz w:val="20"/>
          <w:szCs w:val="20"/>
        </w:rPr>
        <w:t xml:space="preserve"> predmeta javnega naročila in zahteve</w:t>
      </w:r>
      <w:r w:rsidR="005C2CAB" w:rsidRPr="00FF2093">
        <w:rPr>
          <w:rFonts w:ascii="Arial" w:hAnsi="Arial" w:cs="Arial"/>
          <w:b w:val="0"/>
          <w:sz w:val="20"/>
          <w:szCs w:val="20"/>
        </w:rPr>
        <w:t xml:space="preserve"> </w:t>
      </w:r>
      <w:proofErr w:type="spellStart"/>
      <w:r w:rsidR="005C2CAB" w:rsidRPr="00FF2093">
        <w:rPr>
          <w:rFonts w:ascii="Arial" w:hAnsi="Arial" w:cs="Arial"/>
          <w:b w:val="0"/>
          <w:sz w:val="20"/>
          <w:szCs w:val="20"/>
        </w:rPr>
        <w:t>naročnika</w:t>
      </w:r>
      <w:r w:rsidR="000B3466" w:rsidRPr="00FF2093">
        <w:rPr>
          <w:rFonts w:ascii="Arial" w:hAnsi="Arial" w:cs="Arial"/>
          <w:b w:val="0"/>
          <w:sz w:val="20"/>
          <w:szCs w:val="20"/>
        </w:rPr>
        <w:t>ˮ</w:t>
      </w:r>
      <w:proofErr w:type="spellEnd"/>
      <w:r w:rsidRPr="00FF2093">
        <w:rPr>
          <w:rFonts w:ascii="Arial" w:hAnsi="Arial" w:cs="Arial"/>
          <w:b w:val="0"/>
          <w:sz w:val="20"/>
          <w:szCs w:val="20"/>
        </w:rPr>
        <w:t>.</w:t>
      </w:r>
      <w:r w:rsidR="000B3466" w:rsidRPr="00FF2093">
        <w:rPr>
          <w:rFonts w:ascii="Arial" w:hAnsi="Arial" w:cs="Arial"/>
          <w:b w:val="0"/>
          <w:sz w:val="20"/>
          <w:szCs w:val="20"/>
        </w:rPr>
        <w:t xml:space="preserve"> </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77777777" w:rsidR="006C3F51" w:rsidRPr="005575D3" w:rsidRDefault="006936D6" w:rsidP="003E3E73">
      <w:pPr>
        <w:pStyle w:val="Naslov3"/>
        <w:spacing w:before="0" w:after="0" w:line="260" w:lineRule="exact"/>
      </w:pPr>
      <w:bookmarkStart w:id="33" w:name="_Toc87964251"/>
      <w:r w:rsidRPr="005575D3">
        <w:rPr>
          <w:lang w:val="sl-SI"/>
        </w:rPr>
        <w:t>10.2.3</w:t>
      </w:r>
      <w:r w:rsidRPr="005575D3">
        <w:rPr>
          <w:lang w:val="sl-SI"/>
        </w:rPr>
        <w:tab/>
      </w:r>
      <w:r w:rsidR="001726DE" w:rsidRPr="005575D3">
        <w:t>Dokazila za podizvajalc</w:t>
      </w:r>
      <w:r w:rsidR="004906DD" w:rsidRPr="005575D3">
        <w:t>a</w:t>
      </w:r>
      <w:bookmarkEnd w:id="33"/>
    </w:p>
    <w:p w14:paraId="6AB0CBE3" w14:textId="77777777" w:rsidR="00125467" w:rsidRPr="005575D3" w:rsidRDefault="00431134" w:rsidP="003E3E73">
      <w:pPr>
        <w:pStyle w:val="Naslov3"/>
        <w:spacing w:before="0" w:after="0" w:line="260" w:lineRule="exact"/>
        <w:ind w:left="720"/>
        <w:rPr>
          <w:b w:val="0"/>
          <w:color w:val="000000" w:themeColor="text1"/>
        </w:rPr>
      </w:pPr>
      <w:bookmarkStart w:id="34" w:name="_Toc78276983"/>
      <w:bookmarkStart w:id="35" w:name="_Toc87964252"/>
      <w:r w:rsidRPr="005575D3">
        <w:rPr>
          <w:b w:val="0"/>
          <w:color w:val="000000" w:themeColor="text1"/>
          <w:lang w:val="sl-SI"/>
        </w:rPr>
        <w:t>V</w:t>
      </w:r>
      <w:r w:rsidR="00C2469C" w:rsidRPr="005575D3">
        <w:rPr>
          <w:b w:val="0"/>
          <w:color w:val="000000" w:themeColor="text1"/>
        </w:rPr>
        <w:t xml:space="preserve"> kolikor </w:t>
      </w:r>
      <w:r w:rsidR="008617A3" w:rsidRPr="005575D3">
        <w:rPr>
          <w:b w:val="0"/>
          <w:color w:val="000000" w:themeColor="text1"/>
        </w:rPr>
        <w:t xml:space="preserve">ponudnik v ponudbi prijavlja </w:t>
      </w:r>
      <w:r w:rsidR="00C2469C" w:rsidRPr="005575D3">
        <w:rPr>
          <w:b w:val="0"/>
          <w:color w:val="000000" w:themeColor="text1"/>
        </w:rPr>
        <w:t>podizvajalc</w:t>
      </w:r>
      <w:r w:rsidR="008617A3" w:rsidRPr="005575D3">
        <w:rPr>
          <w:b w:val="0"/>
          <w:color w:val="000000" w:themeColor="text1"/>
        </w:rPr>
        <w:t>a</w:t>
      </w:r>
      <w:r w:rsidR="009475D8" w:rsidRPr="005575D3">
        <w:rPr>
          <w:b w:val="0"/>
          <w:color w:val="000000" w:themeColor="text1"/>
        </w:rPr>
        <w:t>(-</w:t>
      </w:r>
      <w:r w:rsidR="008617A3" w:rsidRPr="005575D3">
        <w:rPr>
          <w:b w:val="0"/>
          <w:color w:val="000000" w:themeColor="text1"/>
        </w:rPr>
        <w:t>e</w:t>
      </w:r>
      <w:r w:rsidR="009475D8" w:rsidRPr="005575D3">
        <w:rPr>
          <w:b w:val="0"/>
          <w:color w:val="000000" w:themeColor="text1"/>
        </w:rPr>
        <w:t>)</w:t>
      </w:r>
      <w:r w:rsidR="00C2469C" w:rsidRPr="005575D3">
        <w:rPr>
          <w:b w:val="0"/>
          <w:color w:val="000000" w:themeColor="text1"/>
        </w:rPr>
        <w:t xml:space="preserve">, </w:t>
      </w:r>
      <w:r w:rsidR="00125467" w:rsidRPr="005575D3">
        <w:rPr>
          <w:b w:val="0"/>
          <w:color w:val="000000" w:themeColor="text1"/>
        </w:rPr>
        <w:t xml:space="preserve">mora </w:t>
      </w:r>
      <w:r w:rsidR="005C2CAB" w:rsidRPr="005575D3">
        <w:rPr>
          <w:b w:val="0"/>
          <w:color w:val="000000" w:themeColor="text1"/>
          <w:lang w:val="sl-SI"/>
        </w:rPr>
        <w:t>v obrazcu iz P</w:t>
      </w:r>
      <w:r w:rsidRPr="005575D3">
        <w:rPr>
          <w:b w:val="0"/>
          <w:color w:val="000000" w:themeColor="text1"/>
          <w:lang w:val="sl-SI"/>
        </w:rPr>
        <w:t>riloge št.</w:t>
      </w:r>
      <w:r w:rsidR="005C2CAB" w:rsidRPr="005575D3">
        <w:rPr>
          <w:b w:val="0"/>
          <w:color w:val="000000" w:themeColor="text1"/>
          <w:lang w:val="sl-SI"/>
        </w:rPr>
        <w:t xml:space="preserve"> </w:t>
      </w:r>
      <w:r w:rsidRPr="005575D3">
        <w:rPr>
          <w:b w:val="0"/>
          <w:color w:val="000000" w:themeColor="text1"/>
          <w:lang w:val="sl-SI"/>
        </w:rPr>
        <w:t xml:space="preserve">1 navesti udeležbo podizvajalca in </w:t>
      </w:r>
      <w:r w:rsidR="00125467" w:rsidRPr="005575D3">
        <w:rPr>
          <w:b w:val="0"/>
          <w:color w:val="000000" w:themeColor="text1"/>
        </w:rPr>
        <w:t>v ponudbi predložiti</w:t>
      </w:r>
      <w:r w:rsidR="00C2469C" w:rsidRPr="005575D3">
        <w:rPr>
          <w:b w:val="0"/>
          <w:color w:val="000000" w:themeColor="text1"/>
        </w:rPr>
        <w:t xml:space="preserve"> naslednje</w:t>
      </w:r>
      <w:r w:rsidR="00CB7EE6" w:rsidRPr="005575D3">
        <w:rPr>
          <w:b w:val="0"/>
          <w:color w:val="000000" w:themeColor="text1"/>
        </w:rPr>
        <w:t xml:space="preserve"> obrazce oziroma </w:t>
      </w:r>
      <w:r w:rsidR="00C2469C" w:rsidRPr="005575D3">
        <w:rPr>
          <w:b w:val="0"/>
          <w:color w:val="000000" w:themeColor="text1"/>
        </w:rPr>
        <w:t xml:space="preserve"> priloge</w:t>
      </w:r>
      <w:r w:rsidR="00125467" w:rsidRPr="005575D3">
        <w:rPr>
          <w:b w:val="0"/>
          <w:color w:val="000000" w:themeColor="text1"/>
        </w:rPr>
        <w:t>:</w:t>
      </w:r>
      <w:bookmarkEnd w:id="34"/>
      <w:bookmarkEnd w:id="35"/>
    </w:p>
    <w:p w14:paraId="1B8AB223" w14:textId="3AC79057" w:rsidR="00125467" w:rsidRPr="005575D3" w:rsidRDefault="003E3E73" w:rsidP="003E3E73">
      <w:pPr>
        <w:pStyle w:val="Naslov4"/>
        <w:spacing w:before="0" w:after="0" w:line="260" w:lineRule="exact"/>
        <w:ind w:left="709" w:hanging="283"/>
        <w:rPr>
          <w:rFonts w:ascii="Arial" w:hAnsi="Arial" w:cs="Arial"/>
          <w:b w:val="0"/>
          <w:i/>
          <w:color w:val="000000" w:themeColor="text1"/>
          <w:sz w:val="20"/>
          <w:szCs w:val="20"/>
        </w:rPr>
      </w:pPr>
      <w:r w:rsidRPr="005575D3">
        <w:rPr>
          <w:rFonts w:ascii="Arial" w:hAnsi="Arial" w:cs="Arial"/>
          <w:b w:val="0"/>
          <w:color w:val="000000" w:themeColor="text1"/>
          <w:sz w:val="20"/>
          <w:szCs w:val="20"/>
        </w:rPr>
        <w:t>1.</w:t>
      </w:r>
      <w:r w:rsidRPr="005575D3">
        <w:rPr>
          <w:rFonts w:ascii="Arial" w:hAnsi="Arial" w:cs="Arial"/>
          <w:b w:val="0"/>
          <w:color w:val="000000" w:themeColor="text1"/>
          <w:sz w:val="20"/>
          <w:szCs w:val="20"/>
        </w:rPr>
        <w:tab/>
      </w:r>
      <w:r w:rsidR="00523C87" w:rsidRPr="005575D3">
        <w:rPr>
          <w:rFonts w:ascii="Arial" w:hAnsi="Arial" w:cs="Arial"/>
          <w:b w:val="0"/>
          <w:color w:val="000000" w:themeColor="text1"/>
          <w:sz w:val="20"/>
          <w:szCs w:val="20"/>
        </w:rPr>
        <w:t>Enotni evropski dokument v zvezi z oddajo javnega naročila (ESPD)</w:t>
      </w:r>
      <w:r w:rsidR="00C31FA3" w:rsidRPr="005575D3">
        <w:rPr>
          <w:rFonts w:ascii="Arial" w:hAnsi="Arial" w:cs="Arial"/>
          <w:b w:val="0"/>
          <w:color w:val="000000" w:themeColor="text1"/>
          <w:sz w:val="20"/>
          <w:szCs w:val="20"/>
        </w:rPr>
        <w:t>, za vsakega podizvajalca po</w:t>
      </w:r>
      <w:r w:rsidR="00B86124" w:rsidRPr="005575D3">
        <w:rPr>
          <w:rFonts w:ascii="Arial" w:hAnsi="Arial" w:cs="Arial"/>
          <w:b w:val="0"/>
          <w:color w:val="000000" w:themeColor="text1"/>
          <w:sz w:val="20"/>
          <w:szCs w:val="20"/>
        </w:rPr>
        <w:t xml:space="preserve">sebej, pri čemer se </w:t>
      </w:r>
      <w:r w:rsidR="00E52066" w:rsidRPr="005575D3">
        <w:rPr>
          <w:rFonts w:ascii="Arial" w:hAnsi="Arial" w:cs="Arial"/>
          <w:b w:val="0"/>
          <w:color w:val="000000" w:themeColor="text1"/>
          <w:sz w:val="20"/>
          <w:szCs w:val="20"/>
        </w:rPr>
        <w:t xml:space="preserve">v III. delu obrazca </w:t>
      </w:r>
      <w:r w:rsidR="00B86124" w:rsidRPr="005575D3">
        <w:rPr>
          <w:rFonts w:ascii="Arial" w:hAnsi="Arial" w:cs="Arial"/>
          <w:b w:val="0"/>
          <w:color w:val="000000" w:themeColor="text1"/>
          <w:sz w:val="20"/>
          <w:szCs w:val="20"/>
        </w:rPr>
        <w:t>izpolnijo</w:t>
      </w:r>
      <w:r w:rsidR="00C31FA3" w:rsidRPr="005575D3">
        <w:rPr>
          <w:rFonts w:ascii="Arial" w:hAnsi="Arial" w:cs="Arial"/>
          <w:b w:val="0"/>
          <w:color w:val="000000" w:themeColor="text1"/>
          <w:sz w:val="20"/>
          <w:szCs w:val="20"/>
        </w:rPr>
        <w:t xml:space="preserve"> točke</w:t>
      </w:r>
      <w:r w:rsidR="00353515" w:rsidRPr="005575D3">
        <w:rPr>
          <w:rFonts w:ascii="Arial" w:hAnsi="Arial" w:cs="Arial"/>
          <w:b w:val="0"/>
          <w:color w:val="000000" w:themeColor="text1"/>
          <w:sz w:val="20"/>
          <w:szCs w:val="20"/>
        </w:rPr>
        <w:t>, ki se vežejo na zahteve iz te</w:t>
      </w:r>
      <w:r w:rsidR="00FD22CE" w:rsidRPr="005575D3">
        <w:rPr>
          <w:rFonts w:ascii="Arial" w:hAnsi="Arial" w:cs="Arial"/>
          <w:b w:val="0"/>
          <w:color w:val="000000" w:themeColor="text1"/>
          <w:sz w:val="20"/>
          <w:szCs w:val="20"/>
        </w:rPr>
        <w:t xml:space="preserve"> </w:t>
      </w:r>
      <w:r w:rsidR="00353515" w:rsidRPr="005575D3">
        <w:rPr>
          <w:rFonts w:ascii="Arial" w:hAnsi="Arial" w:cs="Arial"/>
          <w:b w:val="0"/>
          <w:color w:val="000000" w:themeColor="text1"/>
          <w:sz w:val="20"/>
          <w:szCs w:val="20"/>
        </w:rPr>
        <w:t>razpisne dokumentacije, ki jih mora izpolnjevati podizvajalec</w:t>
      </w:r>
      <w:r w:rsidR="00B86124" w:rsidRPr="005575D3">
        <w:rPr>
          <w:rFonts w:ascii="Arial" w:hAnsi="Arial" w:cs="Arial"/>
          <w:b w:val="0"/>
          <w:color w:val="000000" w:themeColor="text1"/>
          <w:sz w:val="20"/>
          <w:szCs w:val="20"/>
        </w:rPr>
        <w:t>, in sicer Del III: Razlogi za izključitev, točke A, B</w:t>
      </w:r>
      <w:r w:rsidR="00DA49DE" w:rsidRPr="005575D3">
        <w:rPr>
          <w:rFonts w:ascii="Arial" w:hAnsi="Arial" w:cs="Arial"/>
          <w:b w:val="0"/>
          <w:color w:val="000000" w:themeColor="text1"/>
          <w:sz w:val="20"/>
          <w:szCs w:val="20"/>
        </w:rPr>
        <w:t xml:space="preserve"> </w:t>
      </w:r>
      <w:r w:rsidR="00B86124" w:rsidRPr="005575D3">
        <w:rPr>
          <w:rFonts w:ascii="Arial" w:hAnsi="Arial" w:cs="Arial"/>
          <w:b w:val="0"/>
          <w:color w:val="000000" w:themeColor="text1"/>
          <w:sz w:val="20"/>
          <w:szCs w:val="20"/>
        </w:rPr>
        <w:t>in D</w:t>
      </w:r>
      <w:r w:rsidR="00353515" w:rsidRPr="005575D3">
        <w:rPr>
          <w:rFonts w:ascii="Arial" w:hAnsi="Arial" w:cs="Arial"/>
          <w:b w:val="0"/>
          <w:color w:val="000000" w:themeColor="text1"/>
          <w:sz w:val="20"/>
          <w:szCs w:val="20"/>
        </w:rPr>
        <w:t>.</w:t>
      </w:r>
      <w:r w:rsidR="00E52066" w:rsidRPr="005575D3">
        <w:rPr>
          <w:rFonts w:ascii="Arial" w:hAnsi="Arial" w:cs="Arial"/>
          <w:b w:val="0"/>
          <w:color w:val="000000" w:themeColor="text1"/>
          <w:sz w:val="20"/>
          <w:szCs w:val="20"/>
        </w:rPr>
        <w:t xml:space="preserve"> </w:t>
      </w:r>
      <w:r w:rsidR="00C6462A" w:rsidRPr="005575D3">
        <w:rPr>
          <w:rFonts w:ascii="Arial" w:hAnsi="Arial" w:cs="Arial"/>
          <w:b w:val="0"/>
          <w:color w:val="000000" w:themeColor="text1"/>
          <w:sz w:val="20"/>
          <w:szCs w:val="20"/>
        </w:rPr>
        <w:t xml:space="preserve"> </w:t>
      </w:r>
      <w:r w:rsidR="00C6462A" w:rsidRPr="005575D3">
        <w:rPr>
          <w:rFonts w:ascii="Arial" w:hAnsi="Arial" w:cs="Arial"/>
          <w:b w:val="0"/>
          <w:i/>
          <w:color w:val="000000" w:themeColor="text1"/>
          <w:sz w:val="20"/>
          <w:szCs w:val="20"/>
        </w:rPr>
        <w:t>/ Navodila za prip</w:t>
      </w:r>
      <w:r w:rsidR="00BC1FA3" w:rsidRPr="005575D3">
        <w:rPr>
          <w:rFonts w:ascii="Arial" w:hAnsi="Arial" w:cs="Arial"/>
          <w:b w:val="0"/>
          <w:i/>
          <w:color w:val="000000" w:themeColor="text1"/>
          <w:sz w:val="20"/>
          <w:szCs w:val="20"/>
        </w:rPr>
        <w:t>ravo obrazca so podana v točki 10</w:t>
      </w:r>
      <w:r w:rsidR="00C6462A" w:rsidRPr="005575D3">
        <w:rPr>
          <w:rFonts w:ascii="Arial" w:hAnsi="Arial" w:cs="Arial"/>
          <w:b w:val="0"/>
          <w:i/>
          <w:color w:val="000000" w:themeColor="text1"/>
          <w:sz w:val="20"/>
          <w:szCs w:val="20"/>
        </w:rPr>
        <w:t>.1.</w:t>
      </w:r>
      <w:r w:rsidR="00BC1FA3" w:rsidRPr="005575D3">
        <w:rPr>
          <w:rFonts w:ascii="Arial" w:hAnsi="Arial" w:cs="Arial"/>
          <w:b w:val="0"/>
          <w:i/>
          <w:color w:val="000000" w:themeColor="text1"/>
          <w:sz w:val="20"/>
          <w:szCs w:val="20"/>
        </w:rPr>
        <w:t>2</w:t>
      </w:r>
      <w:r w:rsidR="00C6462A" w:rsidRPr="005575D3">
        <w:rPr>
          <w:rFonts w:ascii="Arial" w:hAnsi="Arial" w:cs="Arial"/>
          <w:b w:val="0"/>
          <w:i/>
          <w:color w:val="000000" w:themeColor="text1"/>
          <w:sz w:val="20"/>
          <w:szCs w:val="20"/>
        </w:rPr>
        <w:t>/</w:t>
      </w:r>
    </w:p>
    <w:p w14:paraId="32E0A70E" w14:textId="77777777" w:rsidR="007865CA" w:rsidRPr="005575D3" w:rsidRDefault="003E3E73" w:rsidP="003E3E73">
      <w:pPr>
        <w:pStyle w:val="Naslov4"/>
        <w:spacing w:before="0" w:after="0" w:line="260" w:lineRule="exact"/>
        <w:ind w:left="709" w:hanging="283"/>
        <w:rPr>
          <w:rFonts w:ascii="Arial" w:hAnsi="Arial" w:cs="Arial"/>
          <w:b w:val="0"/>
          <w:i/>
          <w:color w:val="000000" w:themeColor="text1"/>
          <w:sz w:val="20"/>
          <w:szCs w:val="20"/>
        </w:rPr>
      </w:pPr>
      <w:r w:rsidRPr="005575D3">
        <w:rPr>
          <w:rFonts w:ascii="Arial" w:hAnsi="Arial" w:cs="Arial"/>
          <w:b w:val="0"/>
          <w:color w:val="000000" w:themeColor="text1"/>
          <w:sz w:val="20"/>
          <w:szCs w:val="20"/>
        </w:rPr>
        <w:t>2.</w:t>
      </w:r>
      <w:r w:rsidRPr="005575D3">
        <w:rPr>
          <w:rFonts w:ascii="Arial" w:hAnsi="Arial" w:cs="Arial"/>
          <w:b w:val="0"/>
          <w:color w:val="000000" w:themeColor="text1"/>
          <w:sz w:val="20"/>
          <w:szCs w:val="20"/>
        </w:rPr>
        <w:tab/>
      </w:r>
      <w:r w:rsidR="007865CA" w:rsidRPr="005575D3">
        <w:rPr>
          <w:rFonts w:ascii="Arial" w:hAnsi="Arial" w:cs="Arial"/>
          <w:b w:val="0"/>
          <w:color w:val="000000" w:themeColor="text1"/>
          <w:sz w:val="20"/>
          <w:szCs w:val="20"/>
        </w:rPr>
        <w:t>P</w:t>
      </w:r>
      <w:r w:rsidR="00431134" w:rsidRPr="005575D3">
        <w:rPr>
          <w:rFonts w:ascii="Arial" w:hAnsi="Arial" w:cs="Arial"/>
          <w:b w:val="0"/>
          <w:color w:val="000000" w:themeColor="text1"/>
          <w:sz w:val="20"/>
          <w:szCs w:val="20"/>
        </w:rPr>
        <w:t>riloga št. 2</w:t>
      </w:r>
      <w:r w:rsidR="007865CA" w:rsidRPr="005575D3">
        <w:rPr>
          <w:rFonts w:ascii="Arial" w:hAnsi="Arial" w:cs="Arial"/>
          <w:b w:val="0"/>
          <w:color w:val="000000" w:themeColor="text1"/>
          <w:sz w:val="20"/>
          <w:szCs w:val="20"/>
        </w:rPr>
        <w:t xml:space="preserve"> – Izjava v zvezi z omejitvami poslovanja </w:t>
      </w:r>
      <w:r w:rsidR="007865CA" w:rsidRPr="005575D3">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7777777" w:rsidR="002D6D1E" w:rsidRPr="005575D3" w:rsidRDefault="003E3E73" w:rsidP="003E3E73">
      <w:pPr>
        <w:pStyle w:val="Naslov4"/>
        <w:spacing w:before="0" w:after="0" w:line="260" w:lineRule="exact"/>
        <w:ind w:firstLine="426"/>
        <w:rPr>
          <w:rFonts w:ascii="Arial" w:hAnsi="Arial" w:cs="Arial"/>
          <w:b w:val="0"/>
          <w:dstrike/>
          <w:color w:val="000000" w:themeColor="text1"/>
          <w:sz w:val="20"/>
          <w:szCs w:val="20"/>
        </w:rPr>
      </w:pPr>
      <w:r w:rsidRPr="005575D3">
        <w:rPr>
          <w:rFonts w:ascii="Arial" w:hAnsi="Arial" w:cs="Arial"/>
          <w:b w:val="0"/>
          <w:color w:val="000000" w:themeColor="text1"/>
          <w:sz w:val="20"/>
          <w:szCs w:val="20"/>
        </w:rPr>
        <w:t>3.</w:t>
      </w:r>
      <w:r w:rsidRPr="005575D3">
        <w:rPr>
          <w:rFonts w:ascii="Arial" w:hAnsi="Arial" w:cs="Arial"/>
          <w:b w:val="0"/>
          <w:color w:val="000000" w:themeColor="text1"/>
          <w:sz w:val="20"/>
          <w:szCs w:val="20"/>
        </w:rPr>
        <w:tab/>
      </w:r>
      <w:r w:rsidR="009A080D" w:rsidRPr="005575D3">
        <w:rPr>
          <w:rFonts w:ascii="Arial" w:hAnsi="Arial" w:cs="Arial"/>
          <w:b w:val="0"/>
          <w:color w:val="000000" w:themeColor="text1"/>
          <w:sz w:val="20"/>
          <w:szCs w:val="20"/>
        </w:rPr>
        <w:t>Priloga</w:t>
      </w:r>
      <w:r w:rsidR="00A86360" w:rsidRPr="005575D3">
        <w:rPr>
          <w:rFonts w:ascii="Arial" w:hAnsi="Arial" w:cs="Arial"/>
          <w:b w:val="0"/>
          <w:color w:val="000000" w:themeColor="text1"/>
          <w:sz w:val="20"/>
          <w:szCs w:val="20"/>
        </w:rPr>
        <w:t xml:space="preserve"> št. </w:t>
      </w:r>
      <w:r w:rsidR="001309C4" w:rsidRPr="005575D3">
        <w:rPr>
          <w:rFonts w:ascii="Arial" w:hAnsi="Arial" w:cs="Arial"/>
          <w:b w:val="0"/>
          <w:color w:val="000000" w:themeColor="text1"/>
          <w:sz w:val="20"/>
          <w:szCs w:val="20"/>
        </w:rPr>
        <w:t>5</w:t>
      </w:r>
      <w:r w:rsidR="002D6D1E" w:rsidRPr="005575D3">
        <w:rPr>
          <w:rFonts w:ascii="Arial" w:hAnsi="Arial" w:cs="Arial"/>
          <w:b w:val="0"/>
          <w:color w:val="000000" w:themeColor="text1"/>
          <w:sz w:val="20"/>
          <w:szCs w:val="20"/>
        </w:rPr>
        <w:t xml:space="preserve"> </w:t>
      </w:r>
      <w:r w:rsidR="002D6D1E" w:rsidRPr="005575D3">
        <w:rPr>
          <w:rFonts w:ascii="Arial" w:hAnsi="Arial" w:cs="Arial"/>
          <w:b w:val="0"/>
          <w:bCs w:val="0"/>
          <w:color w:val="000000" w:themeColor="text1"/>
          <w:sz w:val="20"/>
          <w:szCs w:val="20"/>
        </w:rPr>
        <w:t xml:space="preserve">– </w:t>
      </w:r>
      <w:r w:rsidR="00E47A3A" w:rsidRPr="005575D3">
        <w:rPr>
          <w:rFonts w:ascii="Arial" w:hAnsi="Arial" w:cs="Arial"/>
          <w:b w:val="0"/>
          <w:bCs w:val="0"/>
          <w:color w:val="000000" w:themeColor="text1"/>
          <w:sz w:val="20"/>
          <w:szCs w:val="20"/>
        </w:rPr>
        <w:t xml:space="preserve">Izjava </w:t>
      </w:r>
      <w:r w:rsidR="002D6D1E" w:rsidRPr="005575D3">
        <w:rPr>
          <w:rFonts w:ascii="Arial" w:hAnsi="Arial" w:cs="Arial"/>
          <w:b w:val="0"/>
          <w:color w:val="000000" w:themeColor="text1"/>
          <w:sz w:val="20"/>
          <w:szCs w:val="20"/>
        </w:rPr>
        <w:t xml:space="preserve">podizvajalca </w:t>
      </w:r>
      <w:r w:rsidR="00E47A3A" w:rsidRPr="005575D3">
        <w:rPr>
          <w:rFonts w:ascii="Arial" w:hAnsi="Arial" w:cs="Arial"/>
          <w:b w:val="0"/>
          <w:color w:val="000000" w:themeColor="text1"/>
          <w:sz w:val="20"/>
          <w:szCs w:val="20"/>
        </w:rPr>
        <w:t>v zvezi z neposrednim p</w:t>
      </w:r>
      <w:r w:rsidR="002D6D1E" w:rsidRPr="005575D3">
        <w:rPr>
          <w:rFonts w:ascii="Arial" w:hAnsi="Arial" w:cs="Arial"/>
          <w:b w:val="0"/>
          <w:color w:val="000000" w:themeColor="text1"/>
          <w:sz w:val="20"/>
          <w:szCs w:val="20"/>
        </w:rPr>
        <w:t>lačilo</w:t>
      </w:r>
      <w:r w:rsidR="00E47A3A" w:rsidRPr="005575D3">
        <w:rPr>
          <w:rFonts w:ascii="Arial" w:hAnsi="Arial" w:cs="Arial"/>
          <w:b w:val="0"/>
          <w:color w:val="000000" w:themeColor="text1"/>
          <w:sz w:val="20"/>
          <w:szCs w:val="20"/>
        </w:rPr>
        <w:t>m</w:t>
      </w:r>
      <w:r w:rsidR="002D6D1E" w:rsidRPr="005575D3">
        <w:rPr>
          <w:rFonts w:ascii="Arial" w:hAnsi="Arial" w:cs="Arial"/>
          <w:b w:val="0"/>
          <w:color w:val="000000" w:themeColor="text1"/>
          <w:sz w:val="20"/>
          <w:szCs w:val="20"/>
        </w:rPr>
        <w:t xml:space="preserve">. </w:t>
      </w:r>
    </w:p>
    <w:p w14:paraId="0EF0567F" w14:textId="77777777" w:rsidR="00F47749" w:rsidRPr="005575D3" w:rsidRDefault="00F47749" w:rsidP="003E3E73">
      <w:pPr>
        <w:spacing w:line="260" w:lineRule="exact"/>
        <w:ind w:left="720" w:firstLine="426"/>
        <w:jc w:val="both"/>
        <w:rPr>
          <w:rFonts w:ascii="Arial" w:hAnsi="Arial" w:cs="Arial"/>
          <w:color w:val="000000" w:themeColor="text1"/>
          <w:sz w:val="20"/>
          <w:szCs w:val="20"/>
        </w:rPr>
      </w:pPr>
    </w:p>
    <w:p w14:paraId="3532FE1C" w14:textId="77777777" w:rsidR="002808ED" w:rsidRPr="00ED4593" w:rsidRDefault="006936D6" w:rsidP="003E3E73">
      <w:pPr>
        <w:pStyle w:val="Naslov3"/>
        <w:spacing w:before="0" w:after="0" w:line="260" w:lineRule="exact"/>
        <w:rPr>
          <w:color w:val="000000" w:themeColor="text1"/>
        </w:rPr>
      </w:pPr>
      <w:bookmarkStart w:id="36" w:name="_Toc87964253"/>
      <w:r w:rsidRPr="005575D3">
        <w:rPr>
          <w:color w:val="000000" w:themeColor="text1"/>
          <w:lang w:val="sl-SI"/>
        </w:rPr>
        <w:t>10.2.4</w:t>
      </w:r>
      <w:r w:rsidRPr="005575D3">
        <w:rPr>
          <w:color w:val="000000" w:themeColor="text1"/>
          <w:lang w:val="sl-SI"/>
        </w:rPr>
        <w:tab/>
      </w:r>
      <w:r w:rsidR="004A1E03" w:rsidRPr="005575D3">
        <w:rPr>
          <w:color w:val="000000" w:themeColor="text1"/>
        </w:rPr>
        <w:t>Dokazila za drugi subjekt</w:t>
      </w:r>
      <w:bookmarkEnd w:id="36"/>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37" w:name="_Toc78276985"/>
      <w:bookmarkStart w:id="38" w:name="_Toc87964254"/>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37"/>
      <w:bookmarkEnd w:id="38"/>
    </w:p>
    <w:p w14:paraId="62C74395" w14:textId="77777777" w:rsidR="004A1E03" w:rsidRPr="00ED4593" w:rsidRDefault="004A1E03" w:rsidP="009B4C7F">
      <w:pPr>
        <w:pStyle w:val="Naslov4"/>
        <w:numPr>
          <w:ilvl w:val="0"/>
          <w:numId w:val="15"/>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77777777" w:rsidR="004A1E03" w:rsidRPr="00A0104D" w:rsidRDefault="00030466" w:rsidP="009B4C7F">
      <w:pPr>
        <w:pStyle w:val="Naslov4"/>
        <w:numPr>
          <w:ilvl w:val="0"/>
          <w:numId w:val="15"/>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DA49DE" w:rsidRDefault="00A52AD6" w:rsidP="00DA49DE">
      <w:pPr>
        <w:pStyle w:val="Odstavekseznama"/>
        <w:keepNext/>
        <w:spacing w:line="260" w:lineRule="exact"/>
        <w:ind w:left="0"/>
        <w:rPr>
          <w:rFonts w:cs="Arial"/>
          <w:szCs w:val="20"/>
          <w:u w:val="single"/>
        </w:rPr>
      </w:pPr>
      <w:r w:rsidRPr="00DA49DE">
        <w:rPr>
          <w:rFonts w:cs="Arial"/>
          <w:szCs w:val="20"/>
          <w:u w:val="single"/>
        </w:rPr>
        <w:t>Poslovna skrivnost:</w:t>
      </w:r>
    </w:p>
    <w:p w14:paraId="7E05127E" w14:textId="29D51D02" w:rsidR="004E7C02" w:rsidRDefault="00A30220" w:rsidP="00DA49DE">
      <w:pPr>
        <w:spacing w:line="260" w:lineRule="exact"/>
        <w:jc w:val="both"/>
        <w:rPr>
          <w:rFonts w:ascii="Arial" w:hAnsi="Arial" w:cs="Arial"/>
          <w:sz w:val="20"/>
          <w:szCs w:val="20"/>
        </w:rPr>
      </w:pPr>
      <w:r w:rsidRPr="00DA49DE">
        <w:rPr>
          <w:rFonts w:ascii="Arial" w:hAnsi="Arial" w:cs="Arial"/>
          <w:sz w:val="20"/>
          <w:szCs w:val="20"/>
        </w:rPr>
        <w:t xml:space="preserve">Ponudnik </w:t>
      </w:r>
      <w:r w:rsidR="003E1569" w:rsidRPr="00DA49DE">
        <w:rPr>
          <w:rFonts w:ascii="Arial" w:hAnsi="Arial" w:cs="Arial"/>
          <w:sz w:val="20"/>
          <w:szCs w:val="20"/>
        </w:rPr>
        <w:t xml:space="preserve">mora </w:t>
      </w:r>
      <w:r w:rsidRPr="00DA49DE">
        <w:rPr>
          <w:rFonts w:ascii="Arial" w:hAnsi="Arial" w:cs="Arial"/>
          <w:sz w:val="20"/>
          <w:szCs w:val="20"/>
        </w:rPr>
        <w:t>dokumente</w:t>
      </w:r>
      <w:r w:rsidR="003E1569" w:rsidRPr="00DA49DE">
        <w:rPr>
          <w:rFonts w:ascii="Arial" w:hAnsi="Arial" w:cs="Arial"/>
          <w:sz w:val="20"/>
          <w:szCs w:val="20"/>
        </w:rPr>
        <w:t xml:space="preserve"> oziroma informacije</w:t>
      </w:r>
      <w:r w:rsidRPr="00DA49DE">
        <w:rPr>
          <w:rFonts w:ascii="Arial" w:hAnsi="Arial" w:cs="Arial"/>
          <w:sz w:val="20"/>
          <w:szCs w:val="20"/>
        </w:rPr>
        <w:t>, katere je določil kot poslovno skrivnost v skladu z zakonom, ki ureja gospodarske družbe, označi</w:t>
      </w:r>
      <w:r w:rsidR="003E1569" w:rsidRPr="00DA49DE">
        <w:rPr>
          <w:rFonts w:ascii="Arial" w:hAnsi="Arial" w:cs="Arial"/>
          <w:sz w:val="20"/>
          <w:szCs w:val="20"/>
        </w:rPr>
        <w:t>ti</w:t>
      </w:r>
      <w:r w:rsidRPr="00DA49DE">
        <w:rPr>
          <w:rFonts w:ascii="Arial" w:hAnsi="Arial" w:cs="Arial"/>
          <w:sz w:val="20"/>
          <w:szCs w:val="20"/>
        </w:rPr>
        <w:t xml:space="preserve"> z ustrezno navedbo (npr. "zaupno"), hkrati pa mora v ponudbi predložiti sklep, s katerim je določil poslovno skrivnost delov </w:t>
      </w:r>
      <w:r w:rsidR="003E1569" w:rsidRPr="00DA49DE">
        <w:rPr>
          <w:rFonts w:ascii="Arial" w:hAnsi="Arial" w:cs="Arial"/>
          <w:sz w:val="20"/>
          <w:szCs w:val="20"/>
        </w:rPr>
        <w:t xml:space="preserve">ponudbe, pri čemer pa se podatkov, navedenih v drugem odstavku 35. člena ZJN-3 </w:t>
      </w:r>
      <w:r w:rsidRPr="00DA49DE">
        <w:rPr>
          <w:rFonts w:ascii="Arial" w:hAnsi="Arial" w:cs="Arial"/>
          <w:sz w:val="20"/>
          <w:szCs w:val="20"/>
        </w:rPr>
        <w:t>ne more upoštevati kot poslovno skrivnost.</w:t>
      </w:r>
      <w:r w:rsidR="003E1569" w:rsidRPr="00DA49DE">
        <w:rPr>
          <w:rFonts w:ascii="Arial" w:hAnsi="Arial" w:cs="Arial"/>
          <w:sz w:val="20"/>
          <w:szCs w:val="20"/>
        </w:rPr>
        <w:t xml:space="preserve"> </w:t>
      </w:r>
      <w:r w:rsidR="00AE2DB6" w:rsidRPr="00DA49DE">
        <w:rPr>
          <w:rFonts w:ascii="Arial" w:hAnsi="Arial" w:cs="Arial"/>
          <w:sz w:val="20"/>
          <w:szCs w:val="20"/>
        </w:rPr>
        <w:t>V primeru, da ponudnik</w:t>
      </w:r>
      <w:r w:rsidR="003E1569" w:rsidRPr="00DA49DE">
        <w:rPr>
          <w:rFonts w:ascii="Arial" w:hAnsi="Arial" w:cs="Arial"/>
          <w:sz w:val="20"/>
          <w:szCs w:val="20"/>
        </w:rPr>
        <w:t xml:space="preserve"> dokumentov oziroma informacij ne bo ustrezno označil, naročnik ne odgovarja za škodo zaradi morebitnega razkritja.</w:t>
      </w:r>
      <w:r w:rsidR="00353668" w:rsidRPr="00DA49DE">
        <w:rPr>
          <w:rFonts w:ascii="Arial" w:hAnsi="Arial" w:cs="Arial"/>
          <w:sz w:val="20"/>
          <w:szCs w:val="20"/>
        </w:rPr>
        <w:t xml:space="preserve"> Pri določitvi poslovne skrivnosti je potrebno upoštevati tudi Zakon o poslovni skrivnosti (</w:t>
      </w:r>
      <w:proofErr w:type="spellStart"/>
      <w:r w:rsidR="00353668" w:rsidRPr="00DA49DE">
        <w:rPr>
          <w:rFonts w:ascii="Arial" w:hAnsi="Arial" w:cs="Arial"/>
          <w:sz w:val="20"/>
          <w:szCs w:val="20"/>
        </w:rPr>
        <w:t>ZposS</w:t>
      </w:r>
      <w:proofErr w:type="spellEnd"/>
      <w:r w:rsidR="00353668" w:rsidRPr="00DA49DE">
        <w:rPr>
          <w:rFonts w:ascii="Arial" w:hAnsi="Arial" w:cs="Arial"/>
          <w:sz w:val="20"/>
          <w:szCs w:val="20"/>
        </w:rPr>
        <w:t>).</w:t>
      </w:r>
    </w:p>
    <w:p w14:paraId="6FC6AB4B" w14:textId="33A646B8" w:rsidR="00F6013D" w:rsidRDefault="00F6013D" w:rsidP="00DA49DE">
      <w:pPr>
        <w:spacing w:line="260" w:lineRule="exact"/>
        <w:jc w:val="both"/>
        <w:rPr>
          <w:rFonts w:ascii="Arial" w:hAnsi="Arial" w:cs="Arial"/>
          <w:sz w:val="20"/>
          <w:szCs w:val="20"/>
        </w:rPr>
      </w:pPr>
    </w:p>
    <w:p w14:paraId="0CF3DF08" w14:textId="77777777" w:rsidR="00F6013D" w:rsidRDefault="00F6013D" w:rsidP="00DA49DE">
      <w:pPr>
        <w:spacing w:line="260" w:lineRule="exact"/>
        <w:jc w:val="both"/>
        <w:rPr>
          <w:rFonts w:ascii="Arial" w:hAnsi="Arial" w:cs="Arial"/>
          <w:sz w:val="20"/>
          <w:szCs w:val="20"/>
        </w:rPr>
      </w:pPr>
    </w:p>
    <w:p w14:paraId="50F6362F" w14:textId="77777777" w:rsidR="00C2469C" w:rsidRPr="00DA49DE" w:rsidRDefault="006936D6" w:rsidP="00DA49DE">
      <w:pPr>
        <w:pStyle w:val="Naslov2"/>
        <w:spacing w:before="0" w:after="0" w:line="260" w:lineRule="exact"/>
        <w:ind w:left="567" w:hanging="567"/>
      </w:pPr>
      <w:bookmarkStart w:id="39" w:name="_Toc87964257"/>
      <w:r w:rsidRPr="00DA49DE">
        <w:lastRenderedPageBreak/>
        <w:t>10.3</w:t>
      </w:r>
      <w:r w:rsidRPr="00DA49DE">
        <w:tab/>
      </w:r>
      <w:r w:rsidR="00C2469C" w:rsidRPr="00DA49DE">
        <w:t>Druga določila za pripravo ponudbe</w:t>
      </w:r>
      <w:bookmarkEnd w:id="39"/>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40" w:name="_Toc87964258"/>
      <w:r>
        <w:rPr>
          <w:lang w:val="sl-SI"/>
        </w:rPr>
        <w:t>10.3.1</w:t>
      </w:r>
      <w:r>
        <w:rPr>
          <w:lang w:val="sl-SI"/>
        </w:rPr>
        <w:tab/>
      </w:r>
      <w:r>
        <w:rPr>
          <w:lang w:val="sl-SI"/>
        </w:rPr>
        <w:tab/>
      </w:r>
      <w:r w:rsidR="00A86D01">
        <w:rPr>
          <w:lang w:val="sl-SI"/>
        </w:rPr>
        <w:t xml:space="preserve"> </w:t>
      </w:r>
      <w:r w:rsidR="00137B10" w:rsidRPr="00C879F3">
        <w:t>Jezik</w:t>
      </w:r>
      <w:bookmarkEnd w:id="40"/>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683C6EF7" w14:textId="36B2C30C" w:rsidR="00137B10"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p>
    <w:p w14:paraId="02F16766" w14:textId="77777777" w:rsidR="00DA49DE" w:rsidRPr="00453625" w:rsidRDefault="00DA49DE"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41" w:name="_Toc87964259"/>
      <w:r>
        <w:rPr>
          <w:lang w:val="sl-SI"/>
        </w:rPr>
        <w:t>10.3.2</w:t>
      </w:r>
      <w:r>
        <w:rPr>
          <w:lang w:val="sl-SI"/>
        </w:rPr>
        <w:tab/>
      </w:r>
      <w:r>
        <w:rPr>
          <w:lang w:val="sl-SI"/>
        </w:rPr>
        <w:tab/>
      </w:r>
      <w:r w:rsidR="00137B10" w:rsidRPr="00122E80">
        <w:t>Veljavnost ponudbe</w:t>
      </w:r>
      <w:bookmarkEnd w:id="41"/>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1EA5ED32" w:rsidR="00137B10" w:rsidRPr="00212C31" w:rsidRDefault="00137B10" w:rsidP="003E3E73">
      <w:pPr>
        <w:spacing w:line="260" w:lineRule="exact"/>
        <w:jc w:val="both"/>
        <w:rPr>
          <w:rFonts w:ascii="Arial" w:hAnsi="Arial" w:cs="Arial"/>
          <w:sz w:val="20"/>
          <w:szCs w:val="20"/>
        </w:rPr>
      </w:pPr>
      <w:r w:rsidRPr="005575D3">
        <w:rPr>
          <w:rFonts w:ascii="Arial" w:hAnsi="Arial" w:cs="Arial"/>
          <w:sz w:val="20"/>
          <w:szCs w:val="20"/>
        </w:rPr>
        <w:t xml:space="preserve">Ponudba mora veljati </w:t>
      </w:r>
      <w:r w:rsidR="0063098B" w:rsidRPr="005575D3">
        <w:rPr>
          <w:rFonts w:ascii="Arial" w:hAnsi="Arial" w:cs="Arial"/>
          <w:sz w:val="20"/>
          <w:szCs w:val="20"/>
        </w:rPr>
        <w:t xml:space="preserve">do vključno </w:t>
      </w:r>
      <w:r w:rsidR="003E0D28">
        <w:rPr>
          <w:rFonts w:ascii="Arial" w:hAnsi="Arial" w:cs="Arial"/>
          <w:b/>
          <w:bCs/>
          <w:sz w:val="20"/>
          <w:szCs w:val="20"/>
        </w:rPr>
        <w:t>15</w:t>
      </w:r>
      <w:r w:rsidR="008B60AF" w:rsidRPr="005575D3">
        <w:rPr>
          <w:rFonts w:ascii="Arial" w:hAnsi="Arial" w:cs="Arial"/>
          <w:b/>
          <w:bCs/>
          <w:sz w:val="20"/>
          <w:szCs w:val="20"/>
        </w:rPr>
        <w:t>. </w:t>
      </w:r>
      <w:r w:rsidR="003E0D28">
        <w:rPr>
          <w:rFonts w:ascii="Arial" w:hAnsi="Arial" w:cs="Arial"/>
          <w:b/>
          <w:bCs/>
          <w:sz w:val="20"/>
          <w:szCs w:val="20"/>
        </w:rPr>
        <w:t>7</w:t>
      </w:r>
      <w:r w:rsidR="00DD40EA" w:rsidRPr="005575D3">
        <w:rPr>
          <w:rFonts w:ascii="Arial" w:hAnsi="Arial" w:cs="Arial"/>
          <w:b/>
          <w:bCs/>
          <w:sz w:val="20"/>
          <w:szCs w:val="20"/>
        </w:rPr>
        <w:t>. 202</w:t>
      </w:r>
      <w:r w:rsidR="00797EBB" w:rsidRPr="005575D3">
        <w:rPr>
          <w:rFonts w:ascii="Arial" w:hAnsi="Arial" w:cs="Arial"/>
          <w:b/>
          <w:bCs/>
          <w:sz w:val="20"/>
          <w:szCs w:val="20"/>
        </w:rPr>
        <w:t>3</w:t>
      </w:r>
      <w:r w:rsidR="00EF5577" w:rsidRPr="005575D3">
        <w:rPr>
          <w:rFonts w:ascii="Arial" w:hAnsi="Arial" w:cs="Arial"/>
          <w:sz w:val="20"/>
          <w:szCs w:val="20"/>
        </w:rPr>
        <w:t>.</w:t>
      </w:r>
      <w:r w:rsidR="00D4024B" w:rsidRPr="00212C3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42" w:name="_Toc87964260"/>
      <w:r>
        <w:rPr>
          <w:lang w:val="sl-SI"/>
        </w:rPr>
        <w:t>10.3.3</w:t>
      </w:r>
      <w:r>
        <w:rPr>
          <w:lang w:val="sl-SI"/>
        </w:rPr>
        <w:tab/>
      </w:r>
      <w:r>
        <w:rPr>
          <w:lang w:val="sl-SI"/>
        </w:rPr>
        <w:tab/>
      </w:r>
      <w:r w:rsidR="00B00987" w:rsidRPr="00453625">
        <w:t>Skupna ponudba</w:t>
      </w:r>
      <w:bookmarkEnd w:id="42"/>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9B4C7F">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43" w:name="_Toc87964261"/>
      <w:r>
        <w:rPr>
          <w:lang w:val="sl-SI"/>
        </w:rPr>
        <w:t>10.3.4</w:t>
      </w:r>
      <w:r>
        <w:rPr>
          <w:lang w:val="sl-SI"/>
        </w:rPr>
        <w:tab/>
      </w:r>
      <w:r>
        <w:rPr>
          <w:lang w:val="sl-SI"/>
        </w:rPr>
        <w:tab/>
      </w:r>
      <w:r w:rsidR="00B15C24" w:rsidRPr="00453625">
        <w:t>Ponudba s podizvajalci</w:t>
      </w:r>
      <w:bookmarkEnd w:id="43"/>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29A38514" w14:textId="77777777"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6C9AC223"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lastRenderedPageBreak/>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816B061" w14:textId="77777777" w:rsidR="00E47A3A" w:rsidRDefault="00E47A3A" w:rsidP="003E3E73">
      <w:pPr>
        <w:spacing w:line="260" w:lineRule="exact"/>
        <w:jc w:val="both"/>
        <w:rPr>
          <w:rFonts w:ascii="Arial" w:hAnsi="Arial" w:cs="Arial"/>
          <w:color w:val="00B0F0"/>
          <w:sz w:val="20"/>
          <w:szCs w:val="20"/>
        </w:rPr>
      </w:pPr>
    </w:p>
    <w:p w14:paraId="69793B66" w14:textId="77777777"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.3</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AE8A0CD" w14:textId="77777777" w:rsidR="008570B0" w:rsidRPr="004F31DE" w:rsidRDefault="008570B0" w:rsidP="003E3E73">
      <w:pPr>
        <w:spacing w:line="260" w:lineRule="exact"/>
        <w:jc w:val="both"/>
        <w:rPr>
          <w:rFonts w:ascii="Arial" w:hAnsi="Arial" w:cs="Arial"/>
          <w:sz w:val="20"/>
          <w:szCs w:val="20"/>
        </w:rPr>
      </w:pPr>
    </w:p>
    <w:p w14:paraId="796DD620" w14:textId="2822D488"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5B401B5A" w14:textId="45664381" w:rsidR="00DD724B" w:rsidRDefault="00DD724B" w:rsidP="003E3E73">
      <w:pPr>
        <w:spacing w:line="260" w:lineRule="exact"/>
        <w:jc w:val="both"/>
        <w:rPr>
          <w:rFonts w:ascii="Arial" w:hAnsi="Arial" w:cs="Arial"/>
          <w:sz w:val="20"/>
          <w:szCs w:val="20"/>
        </w:rPr>
      </w:pPr>
    </w:p>
    <w:p w14:paraId="38FA9EB5" w14:textId="77777777" w:rsidR="00DD724B" w:rsidRPr="003A257C" w:rsidRDefault="00DD724B" w:rsidP="00DD724B">
      <w:pPr>
        <w:spacing w:line="260" w:lineRule="exact"/>
        <w:jc w:val="both"/>
        <w:rPr>
          <w:rFonts w:ascii="Arial" w:hAnsi="Arial" w:cs="Arial"/>
          <w:sz w:val="20"/>
          <w:szCs w:val="20"/>
        </w:rPr>
      </w:pPr>
      <w:r w:rsidRPr="003A257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naročila/posameznega sklopa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61D1040C" w14:textId="77777777" w:rsidR="00521CE8" w:rsidRPr="00453625" w:rsidRDefault="00521CE8"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44" w:name="_Toc87964262"/>
      <w:r>
        <w:rPr>
          <w:lang w:val="sl-SI"/>
        </w:rPr>
        <w:t>10.3.5</w:t>
      </w:r>
      <w:r>
        <w:rPr>
          <w:lang w:val="sl-SI"/>
        </w:rPr>
        <w:tab/>
      </w:r>
      <w:r w:rsidR="00291769" w:rsidRPr="004F31DE">
        <w:t>Uporaba zmogljivosti drugih subjektov</w:t>
      </w:r>
      <w:bookmarkEnd w:id="44"/>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45" w:name="_Toc8796426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45"/>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9B4C7F">
      <w:pPr>
        <w:numPr>
          <w:ilvl w:val="0"/>
          <w:numId w:val="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9B4C7F">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9B4C7F">
      <w:pPr>
        <w:numPr>
          <w:ilvl w:val="0"/>
          <w:numId w:val="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77777777" w:rsidR="00F9562F" w:rsidRPr="00A031C2"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46" w:name="_Toc62631373"/>
      <w:bookmarkStart w:id="47" w:name="_Toc62632283"/>
      <w:bookmarkStart w:id="48" w:name="_Toc62649976"/>
      <w:bookmarkStart w:id="49" w:name="_Toc8796426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46"/>
      <w:bookmarkEnd w:id="47"/>
      <w:bookmarkEnd w:id="48"/>
      <w:bookmarkEnd w:id="49"/>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50" w:name="_Toc87964265"/>
      <w:r>
        <w:t>11.</w:t>
      </w:r>
      <w:r>
        <w:tab/>
      </w:r>
      <w:r w:rsidR="00A30220" w:rsidRPr="00497757">
        <w:t>F</w:t>
      </w:r>
      <w:r w:rsidR="00497757">
        <w:t>INANČNA ZAVAROVANJA</w:t>
      </w:r>
      <w:bookmarkEnd w:id="50"/>
    </w:p>
    <w:p w14:paraId="44F6C992" w14:textId="77777777" w:rsidR="00A30220" w:rsidRPr="00453625" w:rsidRDefault="00A30220" w:rsidP="003E3E73">
      <w:pPr>
        <w:pStyle w:val="Odstavekseznama"/>
        <w:keepNext/>
        <w:spacing w:line="260" w:lineRule="exact"/>
        <w:ind w:left="0"/>
        <w:rPr>
          <w:rFonts w:cs="Arial"/>
          <w:szCs w:val="20"/>
        </w:rPr>
      </w:pPr>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46394E71" w:rsidR="00F942D9" w:rsidRPr="006936D6" w:rsidRDefault="006936D6" w:rsidP="003E3E73">
      <w:pPr>
        <w:pStyle w:val="Naslov2"/>
        <w:spacing w:before="0" w:after="0" w:line="260" w:lineRule="exact"/>
        <w:rPr>
          <w:szCs w:val="22"/>
        </w:rPr>
      </w:pPr>
      <w:bookmarkStart w:id="51" w:name="_Toc87964267"/>
      <w:r>
        <w:t>11.</w:t>
      </w:r>
      <w:r w:rsidR="00FD3358">
        <w:t>1</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51"/>
    </w:p>
    <w:p w14:paraId="29868586" w14:textId="77777777" w:rsidR="00C138A4" w:rsidRPr="006936D6" w:rsidRDefault="00C138A4" w:rsidP="003E3E73">
      <w:pPr>
        <w:spacing w:line="260" w:lineRule="exact"/>
        <w:jc w:val="both"/>
        <w:rPr>
          <w:rFonts w:ascii="Arial" w:hAnsi="Arial" w:cs="Arial"/>
          <w:sz w:val="20"/>
          <w:szCs w:val="20"/>
        </w:rPr>
      </w:pPr>
    </w:p>
    <w:p w14:paraId="28BD2C90" w14:textId="19F803ED" w:rsidR="00C138A4" w:rsidRPr="005575D3" w:rsidRDefault="00C138A4" w:rsidP="003E3E73">
      <w:pPr>
        <w:numPr>
          <w:ilvl w:val="12"/>
          <w:numId w:val="0"/>
        </w:numPr>
        <w:spacing w:line="260" w:lineRule="exact"/>
        <w:jc w:val="both"/>
        <w:rPr>
          <w:rFonts w:ascii="Arial" w:hAnsi="Arial" w:cs="Arial"/>
          <w:sz w:val="20"/>
          <w:szCs w:val="20"/>
          <w:lang w:eastAsia="en-US"/>
        </w:rPr>
      </w:pPr>
      <w:r w:rsidRPr="005575D3">
        <w:rPr>
          <w:rFonts w:ascii="Arial" w:hAnsi="Arial" w:cs="Arial"/>
          <w:sz w:val="20"/>
          <w:szCs w:val="20"/>
          <w:lang w:eastAsia="en-US"/>
        </w:rPr>
        <w:t xml:space="preserve">Izbrani ponudnik bo moral za zavarovanje dobre izvedbe pogodbenih obveznosti predložiti kavcijsko zavarovanje zavarovalnice </w:t>
      </w:r>
      <w:r w:rsidR="00AD0A3A" w:rsidRPr="005575D3">
        <w:rPr>
          <w:rFonts w:ascii="Arial" w:hAnsi="Arial" w:cs="Arial"/>
          <w:sz w:val="20"/>
          <w:szCs w:val="20"/>
          <w:lang w:eastAsia="en-US"/>
        </w:rPr>
        <w:t xml:space="preserve">ali bančno garancijo </w:t>
      </w:r>
      <w:r w:rsidRPr="005575D3">
        <w:rPr>
          <w:rFonts w:ascii="Arial" w:hAnsi="Arial" w:cs="Arial"/>
          <w:sz w:val="20"/>
          <w:szCs w:val="20"/>
          <w:lang w:eastAsia="en-US"/>
        </w:rPr>
        <w:t>(</w:t>
      </w:r>
      <w:r w:rsidRPr="005575D3">
        <w:rPr>
          <w:rFonts w:ascii="Arial" w:hAnsi="Arial" w:cs="Arial"/>
          <w:sz w:val="20"/>
          <w:szCs w:val="20"/>
        </w:rPr>
        <w:t xml:space="preserve">glej vzorec št. </w:t>
      </w:r>
      <w:r w:rsidR="005575D3" w:rsidRPr="005575D3">
        <w:rPr>
          <w:rFonts w:ascii="Arial" w:hAnsi="Arial" w:cs="Arial"/>
          <w:sz w:val="20"/>
          <w:szCs w:val="20"/>
        </w:rPr>
        <w:t>1</w:t>
      </w:r>
      <w:r w:rsidRPr="005575D3">
        <w:rPr>
          <w:rFonts w:ascii="Arial" w:hAnsi="Arial" w:cs="Arial"/>
          <w:sz w:val="20"/>
          <w:szCs w:val="20"/>
        </w:rPr>
        <w:t>)</w:t>
      </w:r>
      <w:r w:rsidRPr="005575D3">
        <w:rPr>
          <w:rFonts w:ascii="Arial" w:hAnsi="Arial" w:cs="Arial"/>
          <w:sz w:val="20"/>
          <w:szCs w:val="20"/>
          <w:lang w:eastAsia="en-US"/>
        </w:rPr>
        <w:t xml:space="preserve">, v nadaljevanju: finančno zavarovanje za dobro izvedbo pogodbenih obveznosti, in sicer v 15 dneh po obojestranskem podpisu pogodbe, v višini </w:t>
      </w:r>
      <w:r w:rsidR="00EA6516" w:rsidRPr="005575D3">
        <w:rPr>
          <w:rFonts w:ascii="Arial" w:hAnsi="Arial" w:cs="Arial"/>
          <w:sz w:val="20"/>
          <w:szCs w:val="20"/>
          <w:lang w:eastAsia="en-US"/>
        </w:rPr>
        <w:t>5</w:t>
      </w:r>
      <w:r w:rsidR="009D1AC2" w:rsidRPr="005575D3">
        <w:rPr>
          <w:rFonts w:ascii="Arial" w:hAnsi="Arial" w:cs="Arial"/>
          <w:sz w:val="20"/>
          <w:szCs w:val="20"/>
          <w:lang w:eastAsia="en-US"/>
        </w:rPr>
        <w:t xml:space="preserve"> </w:t>
      </w:r>
      <w:r w:rsidRPr="005575D3">
        <w:rPr>
          <w:rFonts w:ascii="Arial" w:hAnsi="Arial" w:cs="Arial"/>
          <w:sz w:val="20"/>
          <w:szCs w:val="20"/>
          <w:lang w:eastAsia="en-US"/>
        </w:rPr>
        <w:t xml:space="preserve">% skupne </w:t>
      </w:r>
      <w:r w:rsidR="00EA3CE3" w:rsidRPr="005575D3">
        <w:rPr>
          <w:rFonts w:ascii="Arial" w:hAnsi="Arial" w:cs="Arial"/>
          <w:sz w:val="20"/>
          <w:szCs w:val="20"/>
          <w:lang w:eastAsia="en-US"/>
        </w:rPr>
        <w:t xml:space="preserve">okvirne </w:t>
      </w:r>
      <w:r w:rsidRPr="005575D3">
        <w:rPr>
          <w:rFonts w:ascii="Arial" w:hAnsi="Arial" w:cs="Arial"/>
          <w:sz w:val="20"/>
          <w:szCs w:val="20"/>
          <w:lang w:eastAsia="en-US"/>
        </w:rPr>
        <w:t xml:space="preserve">pogodbene vrednosti z DDV. </w:t>
      </w:r>
    </w:p>
    <w:p w14:paraId="7C6363B4" w14:textId="77777777" w:rsidR="00C138A4" w:rsidRPr="005575D3"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F4F6F7" w14:textId="77777777" w:rsidR="00FA6F09" w:rsidRPr="005575D3" w:rsidRDefault="00C138A4" w:rsidP="003E3E73">
      <w:pPr>
        <w:pStyle w:val="BodyText33"/>
        <w:numPr>
          <w:ilvl w:val="12"/>
          <w:numId w:val="0"/>
        </w:numPr>
        <w:spacing w:line="260" w:lineRule="exact"/>
        <w:rPr>
          <w:rFonts w:ascii="Arial" w:hAnsi="Arial" w:cs="Arial"/>
          <w:color w:val="FF0000"/>
          <w:sz w:val="20"/>
          <w:szCs w:val="20"/>
        </w:rPr>
      </w:pPr>
      <w:r w:rsidRPr="005575D3">
        <w:rPr>
          <w:rFonts w:ascii="Arial" w:hAnsi="Arial" w:cs="Arial"/>
          <w:color w:val="000000" w:themeColor="text1"/>
          <w:sz w:val="20"/>
          <w:szCs w:val="20"/>
        </w:rPr>
        <w:t>Finančno zavarovanje za dobro izvedbo pogodbenih obveznosti mora veljati najmanj 30 dn</w:t>
      </w:r>
      <w:r w:rsidR="00EA3CE3" w:rsidRPr="005575D3">
        <w:rPr>
          <w:rFonts w:ascii="Arial" w:hAnsi="Arial" w:cs="Arial"/>
          <w:color w:val="000000" w:themeColor="text1"/>
          <w:sz w:val="20"/>
          <w:szCs w:val="20"/>
        </w:rPr>
        <w:t>i po preteku veljavnosti pogodbe.</w:t>
      </w:r>
      <w:r w:rsidR="00FA6F09" w:rsidRPr="005575D3">
        <w:rPr>
          <w:rFonts w:ascii="Arial" w:hAnsi="Arial" w:cs="Arial"/>
          <w:color w:val="000000" w:themeColor="text1"/>
          <w:sz w:val="20"/>
          <w:szCs w:val="20"/>
        </w:rPr>
        <w:t xml:space="preserve"> Predložitev finančnega zavarovanja za dobro izvedbo pogodbenih obveznosti je pogoj za veljavnost pogodbe</w:t>
      </w:r>
      <w:r w:rsidR="00FA6F09" w:rsidRPr="005575D3">
        <w:rPr>
          <w:rFonts w:ascii="Arial" w:hAnsi="Arial" w:cs="Arial"/>
          <w:color w:val="FF0000"/>
          <w:sz w:val="20"/>
          <w:szCs w:val="20"/>
        </w:rPr>
        <w:t>.</w:t>
      </w:r>
    </w:p>
    <w:p w14:paraId="4FB31DE6" w14:textId="77777777" w:rsidR="00C138A4" w:rsidRPr="005575D3" w:rsidRDefault="00C138A4" w:rsidP="003E3E73">
      <w:pPr>
        <w:pStyle w:val="BodyText33"/>
        <w:numPr>
          <w:ilvl w:val="12"/>
          <w:numId w:val="0"/>
        </w:numPr>
        <w:spacing w:line="260" w:lineRule="exact"/>
        <w:rPr>
          <w:rFonts w:ascii="Arial" w:hAnsi="Arial" w:cs="Arial"/>
          <w:sz w:val="20"/>
          <w:szCs w:val="20"/>
        </w:rPr>
      </w:pPr>
    </w:p>
    <w:p w14:paraId="258ED4ED" w14:textId="77777777" w:rsidR="00C138A4" w:rsidRPr="00453625" w:rsidRDefault="00C138A4" w:rsidP="003E3E73">
      <w:pPr>
        <w:spacing w:line="260" w:lineRule="exact"/>
        <w:jc w:val="both"/>
        <w:rPr>
          <w:rFonts w:ascii="Arial" w:hAnsi="Arial" w:cs="Arial"/>
          <w:sz w:val="20"/>
          <w:szCs w:val="20"/>
          <w:lang w:eastAsia="en-US"/>
        </w:rPr>
      </w:pPr>
      <w:r w:rsidRPr="005575D3">
        <w:rPr>
          <w:rFonts w:ascii="Arial" w:hAnsi="Arial" w:cs="Arial"/>
          <w:sz w:val="20"/>
          <w:szCs w:val="20"/>
          <w:lang w:eastAsia="en-US"/>
        </w:rPr>
        <w:t xml:space="preserve">V primeru neizpolnjevanja pogodbenih obveznosti izvajalca ima naročnik pravico unovčiti </w:t>
      </w:r>
      <w:r w:rsidRPr="005575D3">
        <w:rPr>
          <w:rFonts w:ascii="Arial" w:hAnsi="Arial" w:cs="Arial"/>
          <w:sz w:val="20"/>
          <w:szCs w:val="24"/>
          <w:lang w:eastAsia="en-US"/>
        </w:rPr>
        <w:t>finančno zavarovanje</w:t>
      </w:r>
      <w:r w:rsidRPr="005575D3">
        <w:rPr>
          <w:rFonts w:ascii="Arial" w:hAnsi="Arial" w:cs="Arial"/>
          <w:sz w:val="20"/>
          <w:szCs w:val="20"/>
          <w:lang w:eastAsia="en-US"/>
        </w:rPr>
        <w:t xml:space="preserve"> za dobro izvedbo pogodbenih obveznosti.</w:t>
      </w:r>
    </w:p>
    <w:p w14:paraId="738B4FCD" w14:textId="77777777" w:rsidR="00EA6516" w:rsidRPr="00EA6516" w:rsidRDefault="00EA6516" w:rsidP="003E3E73">
      <w:pPr>
        <w:spacing w:line="260" w:lineRule="exact"/>
        <w:jc w:val="both"/>
        <w:rPr>
          <w:rFonts w:ascii="Arial" w:hAnsi="Arial" w:cs="Arial"/>
          <w:sz w:val="20"/>
          <w:szCs w:val="20"/>
        </w:rPr>
      </w:pPr>
    </w:p>
    <w:p w14:paraId="3A2651D6" w14:textId="77777777" w:rsidR="00C138A4" w:rsidRPr="00453625" w:rsidRDefault="00C138A4" w:rsidP="003E3E73">
      <w:pPr>
        <w:spacing w:line="260" w:lineRule="exact"/>
        <w:jc w:val="both"/>
        <w:rPr>
          <w:rFonts w:ascii="Arial" w:hAnsi="Arial" w:cs="Arial"/>
          <w:sz w:val="20"/>
          <w:szCs w:val="20"/>
          <w:highlight w:val="yellow"/>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0BBD336B" w14:textId="39977172" w:rsidR="00F47749" w:rsidRPr="00ED4593" w:rsidRDefault="00EA6516" w:rsidP="003E3E73">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w:t>
      </w:r>
      <w:r w:rsidR="00FD3358">
        <w:rPr>
          <w:rFonts w:ascii="Arial" w:hAnsi="Arial" w:cs="Arial"/>
          <w:color w:val="000000" w:themeColor="text1"/>
          <w:sz w:val="20"/>
          <w:szCs w:val="20"/>
          <w:lang w:eastAsia="en-US"/>
        </w:rPr>
        <w:t>o</w:t>
      </w:r>
      <w:r>
        <w:rPr>
          <w:rFonts w:ascii="Arial" w:hAnsi="Arial" w:cs="Arial"/>
          <w:color w:val="000000" w:themeColor="text1"/>
          <w:sz w:val="20"/>
          <w:szCs w:val="20"/>
          <w:lang w:eastAsia="en-US"/>
        </w:rPr>
        <w:t xml:space="preserve"> f</w:t>
      </w:r>
      <w:r w:rsidR="001D389A" w:rsidRPr="00ED4593">
        <w:rPr>
          <w:rFonts w:ascii="Arial" w:hAnsi="Arial" w:cs="Arial"/>
          <w:color w:val="000000" w:themeColor="text1"/>
          <w:sz w:val="20"/>
          <w:szCs w:val="20"/>
          <w:lang w:eastAsia="en-US"/>
        </w:rPr>
        <w:t>inančn</w:t>
      </w:r>
      <w:r w:rsidR="00FD3358">
        <w:rPr>
          <w:rFonts w:ascii="Arial" w:hAnsi="Arial" w:cs="Arial"/>
          <w:color w:val="000000" w:themeColor="text1"/>
          <w:sz w:val="20"/>
          <w:szCs w:val="20"/>
          <w:lang w:eastAsia="en-US"/>
        </w:rPr>
        <w:t>o</w:t>
      </w:r>
      <w:r w:rsidR="00AD0A3A"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w:t>
      </w:r>
      <w:r w:rsidR="00FD3358">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C138A4" w:rsidRPr="00ED4593">
        <w:rPr>
          <w:rFonts w:ascii="Arial" w:hAnsi="Arial" w:cs="Arial"/>
          <w:color w:val="000000" w:themeColor="text1"/>
          <w:sz w:val="20"/>
          <w:szCs w:val="20"/>
          <w:lang w:eastAsia="en-US"/>
        </w:rPr>
        <w:t>mora biti brezpogoj</w:t>
      </w:r>
      <w:r w:rsidR="00FD3358">
        <w:rPr>
          <w:rFonts w:ascii="Arial" w:hAnsi="Arial" w:cs="Arial"/>
          <w:color w:val="000000" w:themeColor="text1"/>
          <w:sz w:val="20"/>
          <w:szCs w:val="20"/>
          <w:lang w:eastAsia="en-US"/>
        </w:rPr>
        <w:t>no</w:t>
      </w:r>
      <w:r w:rsidR="00C138A4" w:rsidRPr="00ED4593">
        <w:rPr>
          <w:rFonts w:ascii="Arial" w:hAnsi="Arial" w:cs="Arial"/>
          <w:color w:val="000000" w:themeColor="text1"/>
          <w:sz w:val="20"/>
          <w:szCs w:val="20"/>
          <w:lang w:eastAsia="en-US"/>
        </w:rPr>
        <w:t xml:space="preserve"> in plačljiv</w:t>
      </w:r>
      <w:r w:rsidR="00FD3358">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na prvi poziv, mora biti izdan</w:t>
      </w:r>
      <w:r w:rsidR="00934ECA">
        <w:rPr>
          <w:rFonts w:ascii="Arial" w:hAnsi="Arial" w:cs="Arial"/>
          <w:color w:val="000000" w:themeColor="text1"/>
          <w:sz w:val="20"/>
          <w:szCs w:val="20"/>
          <w:lang w:eastAsia="en-US"/>
        </w:rPr>
        <w:t>o</w:t>
      </w:r>
      <w:r w:rsidR="00C138A4" w:rsidRPr="00ED4593">
        <w:rPr>
          <w:rFonts w:ascii="Arial" w:hAnsi="Arial" w:cs="Arial"/>
          <w:color w:val="000000" w:themeColor="text1"/>
          <w:sz w:val="20"/>
          <w:szCs w:val="20"/>
          <w:lang w:eastAsia="en-US"/>
        </w:rPr>
        <w:t xml:space="preserve"> po vzorc</w:t>
      </w:r>
      <w:r w:rsidR="00AD0A3A" w:rsidRPr="00ED4593">
        <w:rPr>
          <w:rFonts w:ascii="Arial" w:hAnsi="Arial" w:cs="Arial"/>
          <w:color w:val="000000" w:themeColor="text1"/>
          <w:sz w:val="20"/>
          <w:szCs w:val="20"/>
          <w:lang w:eastAsia="en-US"/>
        </w:rPr>
        <w:t>u</w:t>
      </w:r>
      <w:r w:rsidR="00C138A4" w:rsidRPr="00ED4593">
        <w:rPr>
          <w:rFonts w:ascii="Arial" w:hAnsi="Arial" w:cs="Arial"/>
          <w:color w:val="000000" w:themeColor="text1"/>
          <w:sz w:val="20"/>
          <w:szCs w:val="20"/>
          <w:lang w:eastAsia="en-US"/>
        </w:rPr>
        <w:t xml:space="preserve"> iz razpisne dokumentacije ter mora</w:t>
      </w:r>
      <w:r>
        <w:rPr>
          <w:rFonts w:ascii="Arial" w:hAnsi="Arial" w:cs="Arial"/>
          <w:color w:val="000000" w:themeColor="text1"/>
          <w:sz w:val="20"/>
          <w:szCs w:val="20"/>
          <w:lang w:eastAsia="en-US"/>
        </w:rPr>
        <w:t>jo</w:t>
      </w:r>
      <w:r w:rsidR="00C138A4" w:rsidRPr="00ED4593">
        <w:rPr>
          <w:rFonts w:ascii="Arial" w:hAnsi="Arial" w:cs="Arial"/>
          <w:color w:val="000000" w:themeColor="text1"/>
          <w:sz w:val="20"/>
          <w:szCs w:val="20"/>
          <w:lang w:eastAsia="en-US"/>
        </w:rPr>
        <w:t xml:space="preserve"> zan</w:t>
      </w:r>
      <w:r w:rsidR="001D389A" w:rsidRPr="00ED4593">
        <w:rPr>
          <w:rFonts w:ascii="Arial" w:hAnsi="Arial" w:cs="Arial"/>
          <w:color w:val="000000" w:themeColor="text1"/>
          <w:sz w:val="20"/>
          <w:szCs w:val="20"/>
          <w:lang w:eastAsia="en-US"/>
        </w:rPr>
        <w:t>j</w:t>
      </w:r>
      <w:r w:rsidR="00C138A4" w:rsidRPr="00ED4593">
        <w:rPr>
          <w:rFonts w:ascii="Arial" w:hAnsi="Arial" w:cs="Arial"/>
          <w:color w:val="000000" w:themeColor="text1"/>
          <w:sz w:val="20"/>
          <w:szCs w:val="20"/>
          <w:lang w:eastAsia="en-US"/>
        </w:rPr>
        <w:t xml:space="preserve"> veljati Enotna pravila za garancije na poziv (EPGP), revizija iz leta 2010, izdana pri Mednarodni trgovinski zbornici, št. 758. Od teh vzorcev </w:t>
      </w:r>
      <w:r w:rsidR="001D389A" w:rsidRPr="00ED4593">
        <w:rPr>
          <w:rFonts w:ascii="Arial" w:hAnsi="Arial" w:cs="Arial"/>
          <w:color w:val="000000" w:themeColor="text1"/>
          <w:sz w:val="20"/>
          <w:szCs w:val="20"/>
          <w:lang w:eastAsia="en-US"/>
        </w:rPr>
        <w:t>finančn</w:t>
      </w:r>
      <w:r w:rsidR="00934ECA">
        <w:rPr>
          <w:rFonts w:ascii="Arial" w:hAnsi="Arial" w:cs="Arial"/>
          <w:color w:val="000000" w:themeColor="text1"/>
          <w:sz w:val="20"/>
          <w:szCs w:val="20"/>
          <w:lang w:eastAsia="en-US"/>
        </w:rPr>
        <w:t>o</w:t>
      </w:r>
      <w:r w:rsidR="001D389A" w:rsidRPr="00ED4593">
        <w:rPr>
          <w:rFonts w:ascii="Arial" w:hAnsi="Arial" w:cs="Arial"/>
          <w:color w:val="000000" w:themeColor="text1"/>
          <w:sz w:val="20"/>
          <w:szCs w:val="20"/>
          <w:lang w:eastAsia="en-US"/>
        </w:rPr>
        <w:t xml:space="preserve"> zavarovanj</w:t>
      </w:r>
      <w:r w:rsidR="00934ECA">
        <w:rPr>
          <w:rFonts w:ascii="Arial" w:hAnsi="Arial" w:cs="Arial"/>
          <w:color w:val="000000" w:themeColor="text1"/>
          <w:sz w:val="20"/>
          <w:szCs w:val="20"/>
          <w:lang w:eastAsia="en-US"/>
        </w:rPr>
        <w:t>e</w:t>
      </w:r>
      <w:r w:rsidR="00AD0A3A" w:rsidRPr="00ED4593">
        <w:rPr>
          <w:rFonts w:ascii="Arial" w:hAnsi="Arial" w:cs="Arial"/>
          <w:color w:val="000000" w:themeColor="text1"/>
          <w:sz w:val="20"/>
          <w:szCs w:val="20"/>
          <w:lang w:eastAsia="en-US"/>
        </w:rPr>
        <w:t xml:space="preserve"> </w:t>
      </w:r>
      <w:r w:rsidR="001D389A" w:rsidRPr="00ED4593">
        <w:rPr>
          <w:rFonts w:ascii="Arial" w:hAnsi="Arial" w:cs="Arial"/>
          <w:color w:val="000000" w:themeColor="text1"/>
          <w:sz w:val="20"/>
          <w:szCs w:val="20"/>
          <w:lang w:eastAsia="en-US"/>
        </w:rPr>
        <w:t>ne sme bistveno odstopati in ne sme</w:t>
      </w:r>
      <w:r w:rsidR="00C138A4"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w:t>
      </w:r>
      <w:r w:rsidR="00E3088E" w:rsidRPr="00ED4593">
        <w:rPr>
          <w:rFonts w:ascii="Arial" w:hAnsi="Arial" w:cs="Arial"/>
          <w:color w:val="000000" w:themeColor="text1"/>
          <w:sz w:val="20"/>
          <w:szCs w:val="20"/>
          <w:lang w:eastAsia="en-US"/>
        </w:rPr>
        <w:t xml:space="preserve"> </w:t>
      </w:r>
      <w:r w:rsidR="00F47749" w:rsidRPr="00FD3358">
        <w:rPr>
          <w:rFonts w:ascii="Arial" w:hAnsi="Arial" w:cs="Arial"/>
          <w:color w:val="000000" w:themeColor="text1"/>
          <w:sz w:val="20"/>
          <w:szCs w:val="20"/>
          <w:lang w:eastAsia="en-US"/>
        </w:rPr>
        <w:t>V primeru predložitve finančnega zavarovanja v elektronski obliki z digitalnim</w:t>
      </w:r>
      <w:r w:rsidR="00F47749" w:rsidRPr="00ED4593">
        <w:rPr>
          <w:rFonts w:ascii="Arial" w:hAnsi="Arial" w:cs="Arial"/>
          <w:color w:val="000000" w:themeColor="text1"/>
          <w:sz w:val="20"/>
          <w:szCs w:val="20"/>
          <w:lang w:eastAsia="en-US"/>
        </w:rPr>
        <w:t xml:space="preserve"> podpisom, se to šteje kot original. </w:t>
      </w:r>
    </w:p>
    <w:p w14:paraId="26B88EA8" w14:textId="77777777" w:rsidR="00521CE8" w:rsidRPr="00274811" w:rsidRDefault="00521CE8"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52" w:name="_Toc87964268"/>
      <w:r>
        <w:t>12.</w:t>
      </w:r>
      <w:r>
        <w:tab/>
      </w:r>
      <w:r w:rsidR="000D0C3F" w:rsidRPr="00453625">
        <w:t>OSTALA DOLOČILA V ZVEZI S POSTOPKOM JAVNEGA NAROČILA</w:t>
      </w:r>
      <w:bookmarkEnd w:id="52"/>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53" w:name="_Toc87964269"/>
      <w:r>
        <w:t>12.1</w:t>
      </w:r>
      <w:r>
        <w:tab/>
      </w:r>
      <w:r w:rsidR="000D0C3F" w:rsidRPr="00453625">
        <w:t>Obvestilo o odločitvi o oddaji naročila</w:t>
      </w:r>
      <w:bookmarkEnd w:id="53"/>
    </w:p>
    <w:p w14:paraId="18D2F8DC" w14:textId="77777777" w:rsidR="000D0C3F" w:rsidRPr="00453625" w:rsidRDefault="000D0C3F" w:rsidP="003E3E73">
      <w:pPr>
        <w:spacing w:line="260" w:lineRule="exact"/>
        <w:jc w:val="both"/>
        <w:rPr>
          <w:rFonts w:ascii="Arial" w:hAnsi="Arial" w:cs="Arial"/>
          <w:b/>
          <w:sz w:val="20"/>
          <w:szCs w:val="20"/>
        </w:rPr>
      </w:pPr>
    </w:p>
    <w:p w14:paraId="70A1D0CF" w14:textId="574344C8" w:rsidR="00A71ACE"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4AB28EE3" w14:textId="77777777" w:rsidR="00DF7341" w:rsidRPr="00556F6B" w:rsidRDefault="00DF7341" w:rsidP="003E3E73">
      <w:pPr>
        <w:spacing w:line="260" w:lineRule="exact"/>
        <w:jc w:val="both"/>
        <w:rPr>
          <w:rFonts w:ascii="Arial" w:hAnsi="Arial" w:cs="Arial"/>
          <w:sz w:val="20"/>
          <w:szCs w:val="20"/>
        </w:rPr>
      </w:pP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77777777" w:rsidR="000D0C3F" w:rsidRPr="00453625" w:rsidRDefault="006936D6" w:rsidP="003E3E73">
      <w:pPr>
        <w:pStyle w:val="Naslov2"/>
        <w:spacing w:before="0" w:after="0" w:line="260" w:lineRule="exact"/>
        <w:ind w:left="567" w:hanging="567"/>
      </w:pPr>
      <w:bookmarkStart w:id="54" w:name="_Toc87964270"/>
      <w:r>
        <w:lastRenderedPageBreak/>
        <w:t>12.2</w:t>
      </w:r>
      <w:r>
        <w:tab/>
      </w:r>
      <w:r w:rsidR="000D0C3F" w:rsidRPr="00453625">
        <w:t>Sklenitev pogodbe</w:t>
      </w:r>
      <w:bookmarkEnd w:id="54"/>
    </w:p>
    <w:p w14:paraId="0D6EB0C3" w14:textId="77777777" w:rsidR="00876D6B" w:rsidRPr="00453625" w:rsidRDefault="00876D6B" w:rsidP="003E3E73">
      <w:pPr>
        <w:spacing w:line="260" w:lineRule="exact"/>
        <w:jc w:val="both"/>
        <w:rPr>
          <w:rFonts w:ascii="Arial" w:hAnsi="Arial" w:cs="Arial"/>
          <w:sz w:val="20"/>
          <w:szCs w:val="20"/>
        </w:rPr>
      </w:pPr>
    </w:p>
    <w:p w14:paraId="6A7FDFE9" w14:textId="56D7EEEB" w:rsidR="0028764C" w:rsidRPr="00B05469" w:rsidRDefault="00A66441" w:rsidP="00B05469">
      <w:pPr>
        <w:spacing w:line="260" w:lineRule="exact"/>
        <w:jc w:val="both"/>
        <w:rPr>
          <w:rFonts w:ascii="Arial" w:hAnsi="Arial" w:cs="Arial"/>
          <w:i/>
          <w:sz w:val="20"/>
          <w:szCs w:val="20"/>
          <w:lang w:eastAsia="en-US"/>
        </w:rPr>
      </w:pPr>
      <w:r w:rsidRPr="00B05469">
        <w:rPr>
          <w:rFonts w:ascii="Arial" w:hAnsi="Arial" w:cs="Arial"/>
          <w:sz w:val="20"/>
          <w:szCs w:val="20"/>
        </w:rPr>
        <w:t xml:space="preserve">Naročnik bo z najugodnejšim ponudnikom, katerega ponudba bo dopustna, sklenil pogodbo za </w:t>
      </w:r>
      <w:r w:rsidR="00D62949" w:rsidRPr="00B05469">
        <w:rPr>
          <w:rFonts w:ascii="Arial" w:hAnsi="Arial" w:cs="Arial"/>
          <w:sz w:val="20"/>
          <w:szCs w:val="20"/>
        </w:rPr>
        <w:t>izvedbo</w:t>
      </w:r>
      <w:r w:rsidRPr="00B05469">
        <w:rPr>
          <w:rFonts w:ascii="Arial" w:hAnsi="Arial" w:cs="Arial"/>
          <w:sz w:val="20"/>
          <w:szCs w:val="20"/>
        </w:rPr>
        <w:t xml:space="preserve"> predmet</w:t>
      </w:r>
      <w:r w:rsidR="00D62949" w:rsidRPr="00B05469">
        <w:rPr>
          <w:rFonts w:ascii="Arial" w:hAnsi="Arial" w:cs="Arial"/>
          <w:sz w:val="20"/>
          <w:szCs w:val="20"/>
        </w:rPr>
        <w:t>a</w:t>
      </w:r>
      <w:r w:rsidRPr="00B05469">
        <w:rPr>
          <w:rFonts w:ascii="Arial" w:hAnsi="Arial" w:cs="Arial"/>
          <w:sz w:val="20"/>
          <w:szCs w:val="20"/>
        </w:rPr>
        <w:t xml:space="preserve"> javnega naročila. </w:t>
      </w:r>
      <w:r w:rsidR="0028764C" w:rsidRPr="00B05469">
        <w:rPr>
          <w:rFonts w:ascii="Arial" w:hAnsi="Arial" w:cs="Arial"/>
          <w:sz w:val="20"/>
          <w:szCs w:val="20"/>
        </w:rPr>
        <w:t xml:space="preserve">Naročnik bo z izbranim ponudnikom – izvajalcem sklenil pogodbo za obdobje </w:t>
      </w:r>
      <w:r w:rsidR="00B05469" w:rsidRPr="00B05469">
        <w:rPr>
          <w:rFonts w:ascii="Arial" w:hAnsi="Arial" w:cs="Arial"/>
          <w:sz w:val="20"/>
          <w:szCs w:val="20"/>
        </w:rPr>
        <w:t>enega leta.</w:t>
      </w:r>
    </w:p>
    <w:p w14:paraId="46BDDAE4" w14:textId="77777777" w:rsidR="00D62949" w:rsidRPr="00B05469" w:rsidRDefault="00D62949" w:rsidP="003E3E73">
      <w:pPr>
        <w:spacing w:line="260" w:lineRule="exact"/>
        <w:jc w:val="both"/>
        <w:rPr>
          <w:rFonts w:ascii="Arial" w:hAnsi="Arial" w:cs="Arial"/>
          <w:sz w:val="20"/>
          <w:szCs w:val="20"/>
        </w:rPr>
      </w:pPr>
    </w:p>
    <w:p w14:paraId="7C833038" w14:textId="2517492E" w:rsidR="00D62949" w:rsidRPr="00B05469" w:rsidRDefault="00D62949" w:rsidP="003E3E73">
      <w:pPr>
        <w:spacing w:line="260" w:lineRule="exact"/>
        <w:jc w:val="both"/>
        <w:rPr>
          <w:rFonts w:ascii="Arial" w:hAnsi="Arial" w:cs="Arial"/>
          <w:sz w:val="20"/>
          <w:szCs w:val="20"/>
        </w:rPr>
      </w:pPr>
      <w:r w:rsidRPr="00B05469">
        <w:rPr>
          <w:rFonts w:ascii="Arial" w:hAnsi="Arial" w:cs="Arial"/>
          <w:sz w:val="20"/>
          <w:szCs w:val="20"/>
        </w:rPr>
        <w:t xml:space="preserve">V primeru, da se bodo zaradi večjih potreb sredstva skupne okvirne pogodbene vrednosti z DDV izčrpala pred potekom obdobja veljavnosti pogodbe, lahko naročnik v primeru, da bo imel zagotovljena finančna sredstva, s ponudnikom – izvajalcem, na podlagi 1. točke prvega odstavka 95. člena ZJN-3, sklene aneks k pogodbi, za povečanje skupne okvirne pogodbene vrednosti z DDV za največ </w:t>
      </w:r>
      <w:r w:rsidR="00B05469" w:rsidRPr="00B05469">
        <w:rPr>
          <w:rFonts w:ascii="Arial" w:hAnsi="Arial" w:cs="Arial"/>
          <w:sz w:val="20"/>
          <w:szCs w:val="20"/>
        </w:rPr>
        <w:t>2</w:t>
      </w:r>
      <w:r w:rsidRPr="00B05469">
        <w:rPr>
          <w:rFonts w:ascii="Arial" w:hAnsi="Arial" w:cs="Arial"/>
          <w:sz w:val="20"/>
          <w:szCs w:val="20"/>
        </w:rPr>
        <w:t>0% od skupne okvirne p</w:t>
      </w:r>
      <w:r w:rsidR="00B05469" w:rsidRPr="00B05469">
        <w:rPr>
          <w:rFonts w:ascii="Arial" w:hAnsi="Arial" w:cs="Arial"/>
          <w:sz w:val="20"/>
          <w:szCs w:val="20"/>
        </w:rPr>
        <w:t>ogodbene</w:t>
      </w:r>
      <w:r w:rsidRPr="00B05469">
        <w:rPr>
          <w:rFonts w:ascii="Arial" w:hAnsi="Arial" w:cs="Arial"/>
          <w:sz w:val="20"/>
          <w:szCs w:val="20"/>
        </w:rPr>
        <w:t xml:space="preserve"> vrednosti. </w:t>
      </w:r>
      <w:r w:rsidRPr="00B05469">
        <w:rPr>
          <w:rFonts w:ascii="Arial" w:eastAsia="Calibri" w:hAnsi="Arial" w:cs="Arial"/>
          <w:sz w:val="20"/>
          <w:szCs w:val="20"/>
          <w:lang w:eastAsia="en-US"/>
        </w:rPr>
        <w:t xml:space="preserve">V nobenem primeru naročnik z vsemi spremembami skupaj ne sme povečati vrednosti pogodbe za več kot </w:t>
      </w:r>
      <w:r w:rsidR="00B05469" w:rsidRPr="00B05469">
        <w:rPr>
          <w:rFonts w:ascii="Arial" w:eastAsia="Calibri" w:hAnsi="Arial" w:cs="Arial"/>
          <w:sz w:val="20"/>
          <w:szCs w:val="20"/>
          <w:lang w:eastAsia="en-US"/>
        </w:rPr>
        <w:t>2</w:t>
      </w:r>
      <w:r w:rsidRPr="00B05469">
        <w:rPr>
          <w:rFonts w:ascii="Arial" w:eastAsia="Calibri" w:hAnsi="Arial" w:cs="Arial"/>
          <w:sz w:val="20"/>
          <w:szCs w:val="20"/>
          <w:lang w:eastAsia="en-US"/>
        </w:rPr>
        <w:t>0% skupne okvirne</w:t>
      </w:r>
      <w:r w:rsidR="00B05469" w:rsidRPr="00B05469">
        <w:rPr>
          <w:rFonts w:ascii="Arial" w:eastAsia="Calibri" w:hAnsi="Arial" w:cs="Arial"/>
          <w:sz w:val="20"/>
          <w:szCs w:val="20"/>
          <w:lang w:eastAsia="en-US"/>
        </w:rPr>
        <w:t xml:space="preserve"> </w:t>
      </w:r>
      <w:r w:rsidRPr="00B05469">
        <w:rPr>
          <w:rFonts w:ascii="Arial" w:eastAsia="Calibri" w:hAnsi="Arial" w:cs="Arial"/>
          <w:sz w:val="20"/>
          <w:szCs w:val="20"/>
          <w:lang w:eastAsia="en-US"/>
        </w:rPr>
        <w:t>po</w:t>
      </w:r>
      <w:r w:rsidR="00B05469" w:rsidRPr="00B05469">
        <w:rPr>
          <w:rFonts w:ascii="Arial" w:eastAsia="Calibri" w:hAnsi="Arial" w:cs="Arial"/>
          <w:sz w:val="20"/>
          <w:szCs w:val="20"/>
          <w:lang w:eastAsia="en-US"/>
        </w:rPr>
        <w:t>godbene</w:t>
      </w:r>
      <w:r w:rsidRPr="00B05469">
        <w:rPr>
          <w:rFonts w:ascii="Arial" w:eastAsia="Calibri" w:hAnsi="Arial" w:cs="Arial"/>
          <w:sz w:val="20"/>
          <w:szCs w:val="20"/>
          <w:lang w:eastAsia="en-US"/>
        </w:rPr>
        <w:t xml:space="preserve"> vrednosti. V primeru izčrpanja slednje vrednosti pa pogodba preneha veljati ne glede na njeno obdobje veljavnosti oziroma v primeru neizčrpanosti z dnem veljavnosti</w:t>
      </w:r>
      <w:r w:rsidRPr="00B05469">
        <w:rPr>
          <w:rFonts w:ascii="Arial" w:hAnsi="Arial" w:cs="Arial"/>
          <w:sz w:val="20"/>
          <w:szCs w:val="20"/>
        </w:rPr>
        <w:t>.</w:t>
      </w:r>
    </w:p>
    <w:p w14:paraId="3EC0F381" w14:textId="77777777" w:rsidR="00A66441" w:rsidRPr="00453625" w:rsidRDefault="00A66441" w:rsidP="003E3E73">
      <w:pPr>
        <w:spacing w:line="260" w:lineRule="exact"/>
        <w:jc w:val="both"/>
        <w:rPr>
          <w:rFonts w:ascii="Arial" w:hAnsi="Arial" w:cs="Arial"/>
          <w:sz w:val="20"/>
          <w:szCs w:val="20"/>
        </w:rPr>
      </w:pPr>
    </w:p>
    <w:p w14:paraId="0B4A6393" w14:textId="232EDBDA"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bo moral izbrani ponudnik pred sklenitvijo pogodbe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3FDAAB5C"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ED4593" w:rsidRDefault="00A66441" w:rsidP="003E3E73">
      <w:pPr>
        <w:spacing w:line="260" w:lineRule="exact"/>
        <w:jc w:val="both"/>
        <w:rPr>
          <w:rFonts w:ascii="Arial" w:hAnsi="Arial" w:cs="Arial"/>
          <w:color w:val="000000" w:themeColor="text1"/>
          <w:sz w:val="20"/>
          <w:szCs w:val="20"/>
        </w:rPr>
      </w:pPr>
    </w:p>
    <w:p w14:paraId="28434A55" w14:textId="77777777" w:rsidR="006F5B96" w:rsidRPr="008A2216" w:rsidRDefault="006F5B96" w:rsidP="006F5B96">
      <w:pPr>
        <w:spacing w:line="260" w:lineRule="exact"/>
        <w:jc w:val="both"/>
        <w:rPr>
          <w:rFonts w:ascii="Arial" w:hAnsi="Arial" w:cs="Arial"/>
          <w:color w:val="00B050"/>
          <w:sz w:val="20"/>
          <w:szCs w:val="20"/>
        </w:rPr>
      </w:pPr>
      <w:r w:rsidRPr="00767A92">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w:t>
      </w:r>
      <w:r w:rsidRPr="00767A92">
        <w:rPr>
          <w:rFonts w:ascii="Arial" w:hAnsi="Arial" w:cs="Arial"/>
          <w:i/>
          <w:sz w:val="20"/>
          <w:szCs w:val="20"/>
        </w:rPr>
        <w:t>javnega naročila/posameznega sklopa javnega naročila</w:t>
      </w:r>
      <w:r w:rsidRPr="00767A92">
        <w:rPr>
          <w:rFonts w:ascii="Arial" w:hAnsi="Arial" w:cs="Arial"/>
          <w:sz w:val="20"/>
          <w:szCs w:val="20"/>
        </w:rPr>
        <w:t xml:space="preserve"> udeležen v več kot 10 % vrednosti, pozvati k predložitvi dokazil, ki izkazujejo, da okoliščine iz navedenega 5k člena ne obstajajo. Podizvajalec bo zahtevano moral predložiti v roku, ki ga bo določil naročnik, v nasprotnem primeru bo</w:t>
      </w:r>
      <w:r w:rsidRPr="00767A92">
        <w:rPr>
          <w:rFonts w:cs="Arial"/>
          <w:szCs w:val="20"/>
        </w:rPr>
        <w:t xml:space="preserve"> </w:t>
      </w:r>
      <w:r w:rsidRPr="00767A92">
        <w:rPr>
          <w:rFonts w:ascii="Arial" w:hAnsi="Arial" w:cs="Arial"/>
          <w:sz w:val="20"/>
          <w:szCs w:val="20"/>
        </w:rPr>
        <w:t>ponudnik dolžan zagotoviti zamenjavo podizvajalca, ali zagotoviti, da bo del naročila, ki bi ga sicer izvedel podizvajalec, izvedel ponudnik sam.</w:t>
      </w:r>
    </w:p>
    <w:p w14:paraId="3C46A986" w14:textId="77777777" w:rsidR="006F5B96" w:rsidRDefault="006F5B96" w:rsidP="003E3E73">
      <w:pPr>
        <w:spacing w:line="260" w:lineRule="exact"/>
        <w:jc w:val="both"/>
        <w:rPr>
          <w:rFonts w:ascii="Arial" w:hAnsi="Arial" w:cs="Arial"/>
          <w:sz w:val="20"/>
          <w:szCs w:val="20"/>
        </w:rPr>
      </w:pPr>
    </w:p>
    <w:p w14:paraId="79EE3B5A" w14:textId="38875EA5" w:rsidR="00876D6B" w:rsidRPr="009A791F" w:rsidRDefault="00274811" w:rsidP="003E3E73">
      <w:pPr>
        <w:spacing w:line="260" w:lineRule="exact"/>
        <w:jc w:val="both"/>
        <w:rPr>
          <w:rFonts w:ascii="Arial" w:hAnsi="Arial" w:cs="Arial"/>
          <w:sz w:val="20"/>
          <w:szCs w:val="20"/>
        </w:rPr>
      </w:pPr>
      <w:r w:rsidRPr="009A791F">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9A791F">
        <w:rPr>
          <w:rFonts w:ascii="Arial" w:hAnsi="Arial" w:cs="Arial"/>
          <w:sz w:val="20"/>
          <w:szCs w:val="20"/>
        </w:rPr>
        <w:t>ZIntPK</w:t>
      </w:r>
      <w:proofErr w:type="spellEnd"/>
      <w:r w:rsidRPr="009A791F">
        <w:rPr>
          <w:rFonts w:ascii="Arial" w:hAnsi="Arial" w:cs="Arial"/>
          <w:sz w:val="20"/>
          <w:szCs w:val="20"/>
        </w:rPr>
        <w:t xml:space="preserve"> ali izpolnil drugih morebitnih obveznosti za sklenitev pogodbe, navedenih v tej razpisni dokumentaciji, se šteje, da je ponudnik odstopil od ponudbe. </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4367DD49" w14:textId="77777777"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02A12173" w14:textId="32ECF619"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Naročnik ne sme skleniti pogodbe s ponudnikom, v kolikor obstajajo razlogi o prepovedi poslovanja iz</w:t>
      </w:r>
      <w:r w:rsidR="00992955" w:rsidRPr="00ED4593">
        <w:rPr>
          <w:rFonts w:ascii="Arial" w:hAnsi="Arial" w:cs="Arial"/>
          <w:b/>
          <w:color w:val="000000" w:themeColor="text1"/>
          <w:sz w:val="20"/>
          <w:szCs w:val="20"/>
        </w:rPr>
        <w:t xml:space="preserve"> </w:t>
      </w:r>
      <w:r w:rsidRPr="00ED4593">
        <w:rPr>
          <w:rFonts w:ascii="Arial" w:hAnsi="Arial" w:cs="Arial"/>
          <w:b/>
          <w:color w:val="000000" w:themeColor="text1"/>
          <w:sz w:val="20"/>
          <w:szCs w:val="20"/>
        </w:rPr>
        <w:t xml:space="preserve">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77777777" w:rsidR="003E3E73" w:rsidRPr="00ED4593" w:rsidRDefault="003E3E73" w:rsidP="003E3E73">
      <w:pPr>
        <w:spacing w:line="260" w:lineRule="exact"/>
        <w:jc w:val="both"/>
        <w:rPr>
          <w:rFonts w:ascii="Arial" w:hAnsi="Arial" w:cs="Arial"/>
          <w:b/>
          <w:color w:val="000000" w:themeColor="text1"/>
          <w:sz w:val="20"/>
          <w:szCs w:val="20"/>
        </w:rPr>
      </w:pPr>
    </w:p>
    <w:p w14:paraId="0AF16F8F" w14:textId="77777777" w:rsidR="000D0C3F" w:rsidRPr="00ED4593" w:rsidRDefault="006936D6" w:rsidP="003E3E73">
      <w:pPr>
        <w:pStyle w:val="Naslov2"/>
        <w:spacing w:before="0" w:after="0" w:line="260" w:lineRule="exact"/>
        <w:rPr>
          <w:color w:val="000000" w:themeColor="text1"/>
        </w:rPr>
      </w:pPr>
      <w:bookmarkStart w:id="55" w:name="_Toc87964271"/>
      <w:r>
        <w:rPr>
          <w:color w:val="000000" w:themeColor="text1"/>
        </w:rPr>
        <w:t>12.3</w:t>
      </w:r>
      <w:r>
        <w:rPr>
          <w:color w:val="000000" w:themeColor="text1"/>
        </w:rPr>
        <w:tab/>
      </w:r>
      <w:r w:rsidR="000D0C3F" w:rsidRPr="00ED4593">
        <w:rPr>
          <w:color w:val="000000" w:themeColor="text1"/>
        </w:rPr>
        <w:t>Predčasno prenehanje pogodbe</w:t>
      </w:r>
      <w:bookmarkEnd w:id="55"/>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77777777" w:rsidR="00914236" w:rsidRPr="00ED4593" w:rsidRDefault="00914236"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sidRPr="00ED4593">
        <w:rPr>
          <w:rFonts w:ascii="Arial" w:hAnsi="Arial" w:cs="Arial"/>
          <w:color w:val="000000" w:themeColor="text1"/>
          <w:sz w:val="20"/>
          <w:szCs w:val="20"/>
        </w:rPr>
        <w:t xml:space="preserve">Pogodba o izvedbi javnega naročila se sklene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77777777"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Naročnik lahko</w:t>
      </w:r>
      <w:r w:rsidR="00903D29" w:rsidRPr="00ED4593">
        <w:rPr>
          <w:rFonts w:ascii="Arial" w:hAnsi="Arial" w:cs="Arial"/>
          <w:color w:val="000000" w:themeColor="text1"/>
          <w:sz w:val="20"/>
          <w:szCs w:val="20"/>
        </w:rPr>
        <w:t xml:space="preserve"> med veljavnostjo pogodbe o izvedbi javnega naročila</w:t>
      </w:r>
      <w:r w:rsidRPr="00ED4593">
        <w:rPr>
          <w:rFonts w:ascii="Arial" w:hAnsi="Arial" w:cs="Arial"/>
          <w:color w:val="000000" w:themeColor="text1"/>
          <w:sz w:val="20"/>
          <w:szCs w:val="20"/>
        </w:rPr>
        <w:t>, ne glede na določila Obligacijskega zakonika, odstopi od pogodbe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7725EEE1" w:rsidR="00FA6F09"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si pridržuje pravico do odstopa od pogodbe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77777777" w:rsidR="00FA6F09" w:rsidRDefault="00FA6F09" w:rsidP="003E3E73">
      <w:pPr>
        <w:spacing w:line="260" w:lineRule="exact"/>
        <w:jc w:val="both"/>
        <w:rPr>
          <w:rFonts w:ascii="Arial" w:hAnsi="Arial" w:cs="Arial"/>
          <w:sz w:val="20"/>
          <w:szCs w:val="20"/>
        </w:rPr>
      </w:pPr>
    </w:p>
    <w:p w14:paraId="7702D1EE" w14:textId="77777777" w:rsidR="00FA72AF" w:rsidRPr="00FA72AF" w:rsidRDefault="006936D6" w:rsidP="003E3E73">
      <w:pPr>
        <w:pStyle w:val="Naslov2"/>
        <w:spacing w:before="0" w:after="0" w:line="260" w:lineRule="exact"/>
        <w:ind w:left="709" w:hanging="709"/>
      </w:pPr>
      <w:bookmarkStart w:id="56" w:name="_Toc87964272"/>
      <w:r>
        <w:t>12.4</w:t>
      </w:r>
      <w:r>
        <w:tab/>
      </w:r>
      <w:r w:rsidR="00FA72AF" w:rsidRPr="00FA72AF">
        <w:t>Spoštovanje hišnega reda in varovanje podatkov naročnika</w:t>
      </w:r>
      <w:bookmarkEnd w:id="56"/>
    </w:p>
    <w:p w14:paraId="423C7FB0" w14:textId="77777777" w:rsidR="00FA72AF" w:rsidRPr="00111B55" w:rsidRDefault="00FA72AF" w:rsidP="003E3E73">
      <w:pPr>
        <w:spacing w:line="260" w:lineRule="exact"/>
        <w:ind w:left="709" w:hanging="709"/>
        <w:jc w:val="both"/>
        <w:rPr>
          <w:rFonts w:ascii="Arial" w:hAnsi="Arial" w:cs="Arial"/>
          <w:b/>
          <w:sz w:val="20"/>
          <w:szCs w:val="20"/>
        </w:rPr>
      </w:pPr>
    </w:p>
    <w:p w14:paraId="25FB4FE4"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4FA8048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 xml:space="preserve">Izbrani ponudnik bo moral v skladu z zgoraj navedenim, pred sklenitvijo pogodbe naročniku posredovati </w:t>
      </w:r>
      <w:r w:rsidRPr="005575D3">
        <w:rPr>
          <w:rFonts w:ascii="Arial" w:eastAsia="Calibri" w:hAnsi="Arial" w:cs="Arial"/>
          <w:sz w:val="20"/>
          <w:szCs w:val="20"/>
          <w:lang w:eastAsia="en-US"/>
        </w:rPr>
        <w:t xml:space="preserve">podpisane izjave delavcev (Priloga št. </w:t>
      </w:r>
      <w:r w:rsidR="00D31198" w:rsidRPr="005575D3">
        <w:rPr>
          <w:rFonts w:ascii="Arial" w:eastAsia="Calibri" w:hAnsi="Arial" w:cs="Arial"/>
          <w:sz w:val="20"/>
          <w:szCs w:val="20"/>
          <w:lang w:eastAsia="en-US"/>
        </w:rPr>
        <w:t>6</w:t>
      </w:r>
      <w:r w:rsidRPr="005575D3">
        <w:rPr>
          <w:rFonts w:ascii="Arial" w:eastAsia="Calibri" w:hAnsi="Arial" w:cs="Arial"/>
          <w:sz w:val="20"/>
          <w:szCs w:val="20"/>
          <w:lang w:eastAsia="en-US"/>
        </w:rPr>
        <w:t>).</w:t>
      </w:r>
    </w:p>
    <w:p w14:paraId="0950A09D"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6245DB84" w14:textId="77777777" w:rsidR="003E3E73" w:rsidRPr="00453625" w:rsidRDefault="003E3E73" w:rsidP="003E3E73">
      <w:pPr>
        <w:spacing w:line="260" w:lineRule="exact"/>
        <w:jc w:val="both"/>
        <w:rPr>
          <w:rFonts w:ascii="Arial" w:hAnsi="Arial" w:cs="Arial"/>
          <w:sz w:val="20"/>
          <w:szCs w:val="20"/>
        </w:rPr>
      </w:pPr>
    </w:p>
    <w:p w14:paraId="2D034746" w14:textId="22F3D530" w:rsidR="000D0C3F" w:rsidRPr="00453625" w:rsidRDefault="006936D6" w:rsidP="003E3E73">
      <w:pPr>
        <w:pStyle w:val="Naslov2"/>
        <w:spacing w:before="0" w:after="0" w:line="260" w:lineRule="exact"/>
        <w:ind w:left="567" w:hanging="567"/>
      </w:pPr>
      <w:bookmarkStart w:id="57" w:name="_Toc87964274"/>
      <w:r>
        <w:t>12.</w:t>
      </w:r>
      <w:r w:rsidR="007939AE">
        <w:t>5</w:t>
      </w:r>
      <w:r>
        <w:tab/>
      </w:r>
      <w:r w:rsidR="000D0C3F" w:rsidRPr="00453625">
        <w:t>Pravno varstvo</w:t>
      </w:r>
      <w:bookmarkEnd w:id="57"/>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lastRenderedPageBreak/>
        <w:t xml:space="preserve">ime naročnika, </w:t>
      </w:r>
    </w:p>
    <w:p w14:paraId="7BFCFE8A"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9B4C7F">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9B4C7F">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2B41ED0E" w:rsidR="00ED4593" w:rsidRPr="007939AE" w:rsidRDefault="00ED4593" w:rsidP="009B4C7F">
      <w:pPr>
        <w:numPr>
          <w:ilvl w:val="0"/>
          <w:numId w:val="4"/>
        </w:numPr>
        <w:spacing w:line="260" w:lineRule="exact"/>
        <w:jc w:val="both"/>
        <w:rPr>
          <w:rFonts w:ascii="Arial" w:hAnsi="Arial" w:cs="Arial"/>
          <w:color w:val="000000"/>
          <w:sz w:val="20"/>
          <w:szCs w:val="20"/>
        </w:rPr>
      </w:pPr>
      <w:r w:rsidRPr="007939AE">
        <w:rPr>
          <w:rFonts w:ascii="Arial" w:hAnsi="Arial" w:cs="Arial"/>
          <w:color w:val="000000"/>
          <w:sz w:val="20"/>
          <w:szCs w:val="20"/>
        </w:rPr>
        <w:t>potrdilo o plačilu takse iz 71. člena ZPVPJN, na račun Ministrstva za finance št. 01100-1000358802. Na plačilnem nalogu je potrebno vpisati naslednje sklicevanje na številko odobritve: 11 16110-7111290-00</w:t>
      </w:r>
      <w:r w:rsidR="00F66B8E">
        <w:rPr>
          <w:rFonts w:ascii="Arial" w:hAnsi="Arial" w:cs="Arial"/>
          <w:color w:val="000000"/>
          <w:sz w:val="20"/>
          <w:szCs w:val="20"/>
        </w:rPr>
        <w:t>1716</w:t>
      </w:r>
      <w:r w:rsidR="007939AE" w:rsidRPr="007939AE">
        <w:rPr>
          <w:rFonts w:ascii="Arial" w:hAnsi="Arial" w:cs="Arial"/>
          <w:color w:val="000000"/>
          <w:sz w:val="20"/>
          <w:szCs w:val="20"/>
        </w:rPr>
        <w:t>2</w:t>
      </w:r>
      <w:r w:rsidR="00F66B8E">
        <w:rPr>
          <w:rFonts w:ascii="Arial" w:hAnsi="Arial" w:cs="Arial"/>
          <w:color w:val="000000"/>
          <w:sz w:val="20"/>
          <w:szCs w:val="20"/>
        </w:rPr>
        <w:t>2</w:t>
      </w:r>
      <w:r w:rsidRPr="007939AE">
        <w:rPr>
          <w:rFonts w:ascii="Arial" w:hAnsi="Arial" w:cs="Arial"/>
          <w:color w:val="000000"/>
          <w:sz w:val="20"/>
          <w:szCs w:val="20"/>
        </w:rPr>
        <w:t>. Višina takse je 4.000,00 EUR, če se zahtevek za revizijo nanaša na vsebino objave ali razpisno dokumentacijo.</w:t>
      </w:r>
    </w:p>
    <w:p w14:paraId="15021310" w14:textId="77777777" w:rsidR="003131D2" w:rsidRPr="007939AE" w:rsidRDefault="003131D2" w:rsidP="003E3E73">
      <w:pPr>
        <w:spacing w:line="260" w:lineRule="exact"/>
        <w:jc w:val="both"/>
        <w:rPr>
          <w:rFonts w:ascii="Arial" w:hAnsi="Arial" w:cs="Arial"/>
          <w:b/>
          <w:color w:val="000000"/>
          <w:sz w:val="20"/>
          <w:szCs w:val="20"/>
        </w:rPr>
      </w:pPr>
    </w:p>
    <w:p w14:paraId="0BA20C6E" w14:textId="33C0BE00" w:rsidR="003131D2" w:rsidRPr="007939AE" w:rsidRDefault="003131D2" w:rsidP="003E3E73">
      <w:pPr>
        <w:spacing w:line="260" w:lineRule="exact"/>
        <w:jc w:val="both"/>
        <w:rPr>
          <w:rFonts w:ascii="Arial" w:hAnsi="Arial" w:cs="Arial"/>
          <w:color w:val="000000"/>
          <w:sz w:val="20"/>
          <w:szCs w:val="20"/>
        </w:rPr>
      </w:pPr>
      <w:r w:rsidRPr="007939AE">
        <w:rPr>
          <w:rFonts w:ascii="Arial" w:hAnsi="Arial" w:cs="Arial"/>
          <w:color w:val="000000"/>
          <w:sz w:val="20"/>
          <w:szCs w:val="20"/>
        </w:rPr>
        <w:t xml:space="preserve">Vlagatelj mora v zahtevku za revizijo navesti: </w:t>
      </w:r>
    </w:p>
    <w:p w14:paraId="62C3939A" w14:textId="77777777" w:rsidR="003131D2" w:rsidRPr="007939AE" w:rsidRDefault="003131D2" w:rsidP="009B4C7F">
      <w:pPr>
        <w:numPr>
          <w:ilvl w:val="0"/>
          <w:numId w:val="3"/>
        </w:numPr>
        <w:spacing w:line="260" w:lineRule="exact"/>
        <w:jc w:val="both"/>
        <w:rPr>
          <w:rFonts w:ascii="Arial" w:hAnsi="Arial" w:cs="Arial"/>
          <w:color w:val="000000"/>
          <w:sz w:val="20"/>
          <w:szCs w:val="20"/>
        </w:rPr>
      </w:pPr>
      <w:r w:rsidRPr="007939AE">
        <w:rPr>
          <w:rFonts w:ascii="Arial" w:hAnsi="Arial" w:cs="Arial"/>
          <w:color w:val="000000"/>
          <w:sz w:val="20"/>
          <w:szCs w:val="20"/>
        </w:rPr>
        <w:t>očitane kršitve ter</w:t>
      </w:r>
    </w:p>
    <w:p w14:paraId="04026B44" w14:textId="77777777" w:rsidR="003131D2" w:rsidRPr="007939AE" w:rsidRDefault="003131D2" w:rsidP="009B4C7F">
      <w:pPr>
        <w:numPr>
          <w:ilvl w:val="0"/>
          <w:numId w:val="3"/>
        </w:numPr>
        <w:spacing w:line="260" w:lineRule="exact"/>
        <w:jc w:val="both"/>
        <w:rPr>
          <w:rFonts w:ascii="Arial" w:hAnsi="Arial" w:cs="Arial"/>
          <w:b/>
          <w:color w:val="000000"/>
          <w:sz w:val="20"/>
          <w:szCs w:val="20"/>
        </w:rPr>
      </w:pPr>
      <w:r w:rsidRPr="007939AE">
        <w:rPr>
          <w:rFonts w:ascii="Arial" w:hAnsi="Arial" w:cs="Arial"/>
          <w:color w:val="000000"/>
          <w:sz w:val="20"/>
          <w:szCs w:val="20"/>
        </w:rPr>
        <w:t>dejstva in dokaze, s katerimi se kršitve dokazujejo.</w:t>
      </w:r>
    </w:p>
    <w:p w14:paraId="6BD9CDE4" w14:textId="77777777" w:rsidR="003131D2" w:rsidRPr="007939AE" w:rsidRDefault="003131D2" w:rsidP="003E3E73">
      <w:pPr>
        <w:spacing w:line="260" w:lineRule="exact"/>
        <w:jc w:val="both"/>
        <w:rPr>
          <w:rFonts w:ascii="Arial" w:hAnsi="Arial" w:cs="Arial"/>
          <w:b/>
          <w:color w:val="000000"/>
          <w:sz w:val="20"/>
          <w:szCs w:val="20"/>
        </w:rPr>
      </w:pPr>
    </w:p>
    <w:p w14:paraId="1DBC9AE4" w14:textId="77777777" w:rsidR="002A35EC" w:rsidRPr="007939AE" w:rsidRDefault="00914236" w:rsidP="003E3E73">
      <w:pPr>
        <w:tabs>
          <w:tab w:val="left" w:pos="3402"/>
        </w:tabs>
        <w:spacing w:line="260" w:lineRule="exact"/>
        <w:ind w:right="-569"/>
        <w:jc w:val="both"/>
        <w:rPr>
          <w:rFonts w:ascii="Arial" w:hAnsi="Arial" w:cs="Arial"/>
          <w:sz w:val="20"/>
          <w:szCs w:val="24"/>
          <w:lang w:eastAsia="en-US"/>
        </w:rPr>
      </w:pPr>
      <w:r w:rsidRPr="007939AE">
        <w:rPr>
          <w:rFonts w:ascii="Arial" w:hAnsi="Arial" w:cs="Arial"/>
          <w:sz w:val="20"/>
          <w:szCs w:val="24"/>
          <w:lang w:eastAsia="en-US"/>
        </w:rPr>
        <w:t xml:space="preserve"> </w:t>
      </w: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7939AE" w:rsidRDefault="002A35EC" w:rsidP="003E3E73">
            <w:pPr>
              <w:spacing w:line="260" w:lineRule="exact"/>
              <w:rPr>
                <w:rFonts w:ascii="Arial" w:hAnsi="Arial" w:cs="Arial"/>
                <w:sz w:val="20"/>
                <w:szCs w:val="20"/>
              </w:rPr>
            </w:pPr>
          </w:p>
        </w:tc>
        <w:tc>
          <w:tcPr>
            <w:tcW w:w="425" w:type="dxa"/>
          </w:tcPr>
          <w:p w14:paraId="7077A85D" w14:textId="77777777" w:rsidR="002A35EC" w:rsidRPr="007939AE" w:rsidRDefault="002A35EC" w:rsidP="003E3E73">
            <w:pPr>
              <w:spacing w:line="260" w:lineRule="exact"/>
              <w:rPr>
                <w:rFonts w:ascii="Arial" w:hAnsi="Arial" w:cs="Arial"/>
                <w:sz w:val="20"/>
                <w:szCs w:val="20"/>
              </w:rPr>
            </w:pPr>
          </w:p>
        </w:tc>
        <w:tc>
          <w:tcPr>
            <w:tcW w:w="4317" w:type="dxa"/>
          </w:tcPr>
          <w:p w14:paraId="6CFB1E7D" w14:textId="45FA3DFF" w:rsidR="001A72A9" w:rsidRPr="00314545" w:rsidRDefault="001A72A9" w:rsidP="003E3E73">
            <w:pPr>
              <w:spacing w:line="260" w:lineRule="exact"/>
              <w:rPr>
                <w:rFonts w:ascii="Arial" w:hAnsi="Arial" w:cs="Arial"/>
                <w:sz w:val="20"/>
                <w:szCs w:val="20"/>
              </w:rPr>
            </w:pPr>
          </w:p>
        </w:tc>
      </w:tr>
    </w:tbl>
    <w:p w14:paraId="7F76A720" w14:textId="3A5545B8" w:rsidR="00802366" w:rsidRPr="00924B29" w:rsidRDefault="00924B29" w:rsidP="007049F1">
      <w:pPr>
        <w:spacing w:line="260" w:lineRule="exact"/>
        <w:ind w:left="4254" w:firstLine="6"/>
        <w:rPr>
          <w:rFonts w:ascii="Arial" w:hAnsi="Arial" w:cs="Arial"/>
          <w:color w:val="000000"/>
          <w:sz w:val="20"/>
          <w:szCs w:val="20"/>
        </w:rPr>
      </w:pPr>
      <w:r w:rsidRPr="00924B29">
        <w:rPr>
          <w:rFonts w:ascii="Arial" w:hAnsi="Arial" w:cs="Arial"/>
          <w:color w:val="000000"/>
          <w:sz w:val="20"/>
          <w:szCs w:val="20"/>
        </w:rPr>
        <w:t>Gregor Novak</w:t>
      </w:r>
    </w:p>
    <w:p w14:paraId="74606ADF" w14:textId="19A57568" w:rsidR="00924B29" w:rsidRPr="00924B29" w:rsidRDefault="00924B29" w:rsidP="007049F1">
      <w:pPr>
        <w:spacing w:line="260" w:lineRule="exact"/>
        <w:ind w:left="4254" w:firstLine="6"/>
        <w:rPr>
          <w:rFonts w:ascii="Arial" w:hAnsi="Arial" w:cs="Arial"/>
          <w:sz w:val="20"/>
          <w:szCs w:val="20"/>
        </w:rPr>
      </w:pPr>
      <w:r w:rsidRPr="00924B29">
        <w:rPr>
          <w:rFonts w:ascii="Arial" w:hAnsi="Arial" w:cs="Arial"/>
          <w:sz w:val="20"/>
          <w:szCs w:val="20"/>
        </w:rPr>
        <w:t>generalni sekretar</w:t>
      </w:r>
    </w:p>
    <w:sectPr w:rsidR="00924B29" w:rsidRPr="00924B29" w:rsidSect="00887F07">
      <w:headerReference w:type="even" r:id="rId16"/>
      <w:footerReference w:type="even" r:id="rId17"/>
      <w:footerReference w:type="default" r:id="rId18"/>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FC4827" w:rsidRDefault="00FC4827">
      <w:r>
        <w:separator/>
      </w:r>
    </w:p>
  </w:endnote>
  <w:endnote w:type="continuationSeparator" w:id="0">
    <w:p w14:paraId="6C1BFE1E" w14:textId="77777777" w:rsidR="00FC4827" w:rsidRDefault="00FC48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FC4827" w:rsidRDefault="00FC4827"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FC4827" w:rsidRDefault="00FC4827">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2447C23C" w:rsidR="00FC4827" w:rsidRPr="006222D5" w:rsidRDefault="00FC4827">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FC4827" w:rsidRDefault="00FC4827">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FC4827" w:rsidRDefault="00FC4827">
      <w:r>
        <w:separator/>
      </w:r>
    </w:p>
  </w:footnote>
  <w:footnote w:type="continuationSeparator" w:id="0">
    <w:p w14:paraId="35937955" w14:textId="77777777" w:rsidR="00FC4827" w:rsidRDefault="00FC48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FC4827" w:rsidRDefault="00FC4827">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FC4827" w:rsidRDefault="00FC4827">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E53D89"/>
    <w:multiLevelType w:val="hybridMultilevel"/>
    <w:tmpl w:val="EA60281C"/>
    <w:lvl w:ilvl="0" w:tplc="E00A92A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7"/>
  </w:num>
  <w:num w:numId="3">
    <w:abstractNumId w:val="15"/>
  </w:num>
  <w:num w:numId="4">
    <w:abstractNumId w:val="11"/>
  </w:num>
  <w:num w:numId="5">
    <w:abstractNumId w:val="3"/>
  </w:num>
  <w:num w:numId="6">
    <w:abstractNumId w:val="0"/>
  </w:num>
  <w:num w:numId="7">
    <w:abstractNumId w:val="9"/>
  </w:num>
  <w:num w:numId="8">
    <w:abstractNumId w:val="13"/>
  </w:num>
  <w:num w:numId="9">
    <w:abstractNumId w:val="16"/>
  </w:num>
  <w:num w:numId="10">
    <w:abstractNumId w:val="5"/>
  </w:num>
  <w:num w:numId="11">
    <w:abstractNumId w:val="6"/>
    <w:lvlOverride w:ilvl="0">
      <w:startOverride w:val="1"/>
    </w:lvlOverride>
    <w:lvlOverride w:ilvl="1">
      <w:startOverride w:val="1"/>
    </w:lvlOverride>
    <w:lvlOverride w:ilvl="2">
      <w:startOverride w:val="1"/>
    </w:lvlOverride>
    <w:lvlOverride w:ilvl="3">
      <w:startOverride w:val="1"/>
    </w:lvlOverride>
  </w:num>
  <w:num w:numId="12">
    <w:abstractNumId w:val="14"/>
  </w:num>
  <w:num w:numId="13">
    <w:abstractNumId w:val="2"/>
  </w:num>
  <w:num w:numId="14">
    <w:abstractNumId w:val="12"/>
  </w:num>
  <w:num w:numId="15">
    <w:abstractNumId w:val="10"/>
  </w:num>
  <w:num w:numId="16">
    <w:abstractNumId w:val="1"/>
  </w:num>
  <w:num w:numId="1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40CB1"/>
    <w:rsid w:val="00043F7B"/>
    <w:rsid w:val="00046815"/>
    <w:rsid w:val="0005144A"/>
    <w:rsid w:val="00051477"/>
    <w:rsid w:val="00051D0B"/>
    <w:rsid w:val="000539C0"/>
    <w:rsid w:val="0005498E"/>
    <w:rsid w:val="000551C9"/>
    <w:rsid w:val="00056EF2"/>
    <w:rsid w:val="0005753C"/>
    <w:rsid w:val="00061879"/>
    <w:rsid w:val="00061A85"/>
    <w:rsid w:val="00065B89"/>
    <w:rsid w:val="00066512"/>
    <w:rsid w:val="000666B0"/>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B7F25"/>
    <w:rsid w:val="000C016F"/>
    <w:rsid w:val="000C17E5"/>
    <w:rsid w:val="000C2632"/>
    <w:rsid w:val="000C4360"/>
    <w:rsid w:val="000C4470"/>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436A"/>
    <w:rsid w:val="000E6CDB"/>
    <w:rsid w:val="000E7E30"/>
    <w:rsid w:val="000F0C1F"/>
    <w:rsid w:val="000F18A6"/>
    <w:rsid w:val="000F3B5A"/>
    <w:rsid w:val="000F4413"/>
    <w:rsid w:val="000F584F"/>
    <w:rsid w:val="000F70A1"/>
    <w:rsid w:val="001003C0"/>
    <w:rsid w:val="00102F87"/>
    <w:rsid w:val="001054F0"/>
    <w:rsid w:val="00106BCF"/>
    <w:rsid w:val="00111B55"/>
    <w:rsid w:val="00111CE5"/>
    <w:rsid w:val="00113197"/>
    <w:rsid w:val="00114A51"/>
    <w:rsid w:val="00115667"/>
    <w:rsid w:val="00116B8E"/>
    <w:rsid w:val="0012175F"/>
    <w:rsid w:val="00122E80"/>
    <w:rsid w:val="001234C6"/>
    <w:rsid w:val="0012448E"/>
    <w:rsid w:val="00125467"/>
    <w:rsid w:val="001309C4"/>
    <w:rsid w:val="0013120D"/>
    <w:rsid w:val="00132795"/>
    <w:rsid w:val="00133258"/>
    <w:rsid w:val="0013628F"/>
    <w:rsid w:val="0013688B"/>
    <w:rsid w:val="00137B10"/>
    <w:rsid w:val="001404EE"/>
    <w:rsid w:val="0014093A"/>
    <w:rsid w:val="00141245"/>
    <w:rsid w:val="00141F7F"/>
    <w:rsid w:val="0014484F"/>
    <w:rsid w:val="00145E9F"/>
    <w:rsid w:val="001460CC"/>
    <w:rsid w:val="001477EC"/>
    <w:rsid w:val="00147A3A"/>
    <w:rsid w:val="001508BE"/>
    <w:rsid w:val="00150E33"/>
    <w:rsid w:val="00153374"/>
    <w:rsid w:val="00154B7A"/>
    <w:rsid w:val="00157310"/>
    <w:rsid w:val="00157533"/>
    <w:rsid w:val="00160B58"/>
    <w:rsid w:val="00162B0A"/>
    <w:rsid w:val="00163971"/>
    <w:rsid w:val="00164FFE"/>
    <w:rsid w:val="001726DE"/>
    <w:rsid w:val="00172A33"/>
    <w:rsid w:val="00173EAB"/>
    <w:rsid w:val="001746D6"/>
    <w:rsid w:val="00175D0E"/>
    <w:rsid w:val="00176093"/>
    <w:rsid w:val="00176775"/>
    <w:rsid w:val="00176F5E"/>
    <w:rsid w:val="00181FA0"/>
    <w:rsid w:val="00184ACF"/>
    <w:rsid w:val="001850B3"/>
    <w:rsid w:val="00187BAF"/>
    <w:rsid w:val="0019065A"/>
    <w:rsid w:val="0019163F"/>
    <w:rsid w:val="00193202"/>
    <w:rsid w:val="0019362A"/>
    <w:rsid w:val="001936C6"/>
    <w:rsid w:val="00193C15"/>
    <w:rsid w:val="001A15C4"/>
    <w:rsid w:val="001A5611"/>
    <w:rsid w:val="001A72A9"/>
    <w:rsid w:val="001A7ECB"/>
    <w:rsid w:val="001B147D"/>
    <w:rsid w:val="001B6365"/>
    <w:rsid w:val="001B76EA"/>
    <w:rsid w:val="001B7B4E"/>
    <w:rsid w:val="001C0A6F"/>
    <w:rsid w:val="001C13FC"/>
    <w:rsid w:val="001C1A26"/>
    <w:rsid w:val="001C2EEE"/>
    <w:rsid w:val="001C4286"/>
    <w:rsid w:val="001C5904"/>
    <w:rsid w:val="001C5B82"/>
    <w:rsid w:val="001C6CEA"/>
    <w:rsid w:val="001C7341"/>
    <w:rsid w:val="001D1FE7"/>
    <w:rsid w:val="001D389A"/>
    <w:rsid w:val="001D3BE4"/>
    <w:rsid w:val="001D52D7"/>
    <w:rsid w:val="001D5DFE"/>
    <w:rsid w:val="001D718B"/>
    <w:rsid w:val="001D7C94"/>
    <w:rsid w:val="001E0765"/>
    <w:rsid w:val="001E0F21"/>
    <w:rsid w:val="001E4E6C"/>
    <w:rsid w:val="001E78F1"/>
    <w:rsid w:val="001F0EA3"/>
    <w:rsid w:val="001F15D5"/>
    <w:rsid w:val="001F6D71"/>
    <w:rsid w:val="00200260"/>
    <w:rsid w:val="002043DD"/>
    <w:rsid w:val="00206933"/>
    <w:rsid w:val="002074BC"/>
    <w:rsid w:val="002079AD"/>
    <w:rsid w:val="00211CC5"/>
    <w:rsid w:val="00212C31"/>
    <w:rsid w:val="002130E1"/>
    <w:rsid w:val="0021370A"/>
    <w:rsid w:val="00213923"/>
    <w:rsid w:val="00213FDD"/>
    <w:rsid w:val="00215561"/>
    <w:rsid w:val="00215EBC"/>
    <w:rsid w:val="00221C27"/>
    <w:rsid w:val="00224E03"/>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35EC"/>
    <w:rsid w:val="002A4534"/>
    <w:rsid w:val="002A4A73"/>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2527"/>
    <w:rsid w:val="002F2F96"/>
    <w:rsid w:val="002F4D05"/>
    <w:rsid w:val="003006A8"/>
    <w:rsid w:val="00305C9C"/>
    <w:rsid w:val="00307087"/>
    <w:rsid w:val="00307C5D"/>
    <w:rsid w:val="00311BB8"/>
    <w:rsid w:val="00311D9F"/>
    <w:rsid w:val="003131D2"/>
    <w:rsid w:val="00313488"/>
    <w:rsid w:val="00315983"/>
    <w:rsid w:val="00315AAD"/>
    <w:rsid w:val="00321FC7"/>
    <w:rsid w:val="00324431"/>
    <w:rsid w:val="003254FE"/>
    <w:rsid w:val="00325737"/>
    <w:rsid w:val="0033016A"/>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7193"/>
    <w:rsid w:val="00347A7F"/>
    <w:rsid w:val="00350AAA"/>
    <w:rsid w:val="00351FAB"/>
    <w:rsid w:val="00353515"/>
    <w:rsid w:val="00353668"/>
    <w:rsid w:val="00353CD1"/>
    <w:rsid w:val="00354295"/>
    <w:rsid w:val="0035445C"/>
    <w:rsid w:val="00355C29"/>
    <w:rsid w:val="003576F2"/>
    <w:rsid w:val="00357E47"/>
    <w:rsid w:val="00362D47"/>
    <w:rsid w:val="00362E82"/>
    <w:rsid w:val="0036304C"/>
    <w:rsid w:val="00363169"/>
    <w:rsid w:val="00363A91"/>
    <w:rsid w:val="00363FC2"/>
    <w:rsid w:val="00364D2A"/>
    <w:rsid w:val="00365B5A"/>
    <w:rsid w:val="00366428"/>
    <w:rsid w:val="00366BAD"/>
    <w:rsid w:val="003718D4"/>
    <w:rsid w:val="00373643"/>
    <w:rsid w:val="00375508"/>
    <w:rsid w:val="00375875"/>
    <w:rsid w:val="00375D2A"/>
    <w:rsid w:val="00380198"/>
    <w:rsid w:val="00381600"/>
    <w:rsid w:val="00381FBA"/>
    <w:rsid w:val="003820CA"/>
    <w:rsid w:val="0038260C"/>
    <w:rsid w:val="00383116"/>
    <w:rsid w:val="003838C7"/>
    <w:rsid w:val="003846BD"/>
    <w:rsid w:val="0038589D"/>
    <w:rsid w:val="0038680B"/>
    <w:rsid w:val="0039013D"/>
    <w:rsid w:val="00390B3F"/>
    <w:rsid w:val="00392072"/>
    <w:rsid w:val="00392AF6"/>
    <w:rsid w:val="003935E7"/>
    <w:rsid w:val="00395592"/>
    <w:rsid w:val="00396367"/>
    <w:rsid w:val="003A0298"/>
    <w:rsid w:val="003A0E20"/>
    <w:rsid w:val="003A1EEB"/>
    <w:rsid w:val="003A3FC1"/>
    <w:rsid w:val="003A5C56"/>
    <w:rsid w:val="003A774D"/>
    <w:rsid w:val="003B028B"/>
    <w:rsid w:val="003B1096"/>
    <w:rsid w:val="003B1281"/>
    <w:rsid w:val="003B2031"/>
    <w:rsid w:val="003B5301"/>
    <w:rsid w:val="003B6706"/>
    <w:rsid w:val="003B7C6F"/>
    <w:rsid w:val="003C09F9"/>
    <w:rsid w:val="003C237F"/>
    <w:rsid w:val="003C7BA3"/>
    <w:rsid w:val="003D0DE1"/>
    <w:rsid w:val="003D0E06"/>
    <w:rsid w:val="003D2054"/>
    <w:rsid w:val="003D2DE2"/>
    <w:rsid w:val="003D39F5"/>
    <w:rsid w:val="003D4CF1"/>
    <w:rsid w:val="003D59F1"/>
    <w:rsid w:val="003D78C9"/>
    <w:rsid w:val="003D7DE7"/>
    <w:rsid w:val="003E0786"/>
    <w:rsid w:val="003E090D"/>
    <w:rsid w:val="003E0D28"/>
    <w:rsid w:val="003E1569"/>
    <w:rsid w:val="003E183E"/>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862"/>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3FD0"/>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8047A"/>
    <w:rsid w:val="0048049C"/>
    <w:rsid w:val="00483DCB"/>
    <w:rsid w:val="00483E3E"/>
    <w:rsid w:val="00483EBD"/>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E03"/>
    <w:rsid w:val="004A2F9E"/>
    <w:rsid w:val="004A577E"/>
    <w:rsid w:val="004A6DC8"/>
    <w:rsid w:val="004B06F2"/>
    <w:rsid w:val="004B4031"/>
    <w:rsid w:val="004C16ED"/>
    <w:rsid w:val="004C1FE6"/>
    <w:rsid w:val="004C2B3E"/>
    <w:rsid w:val="004C35B2"/>
    <w:rsid w:val="004C42B7"/>
    <w:rsid w:val="004C5324"/>
    <w:rsid w:val="004C6E0A"/>
    <w:rsid w:val="004D560B"/>
    <w:rsid w:val="004D72D3"/>
    <w:rsid w:val="004E1283"/>
    <w:rsid w:val="004E2E90"/>
    <w:rsid w:val="004E3008"/>
    <w:rsid w:val="004E3C07"/>
    <w:rsid w:val="004E3EBE"/>
    <w:rsid w:val="004E5A3A"/>
    <w:rsid w:val="004E623B"/>
    <w:rsid w:val="004E7AF2"/>
    <w:rsid w:val="004E7C02"/>
    <w:rsid w:val="004F0DCA"/>
    <w:rsid w:val="004F1F75"/>
    <w:rsid w:val="004F26DA"/>
    <w:rsid w:val="004F31DE"/>
    <w:rsid w:val="004F5379"/>
    <w:rsid w:val="004F7589"/>
    <w:rsid w:val="0050663B"/>
    <w:rsid w:val="00507230"/>
    <w:rsid w:val="005078FC"/>
    <w:rsid w:val="005079FB"/>
    <w:rsid w:val="00511832"/>
    <w:rsid w:val="00511912"/>
    <w:rsid w:val="00512DD9"/>
    <w:rsid w:val="0051364A"/>
    <w:rsid w:val="00514BA0"/>
    <w:rsid w:val="00515E19"/>
    <w:rsid w:val="0051753A"/>
    <w:rsid w:val="005212BB"/>
    <w:rsid w:val="00521CE8"/>
    <w:rsid w:val="00522B7E"/>
    <w:rsid w:val="00523C87"/>
    <w:rsid w:val="0052451F"/>
    <w:rsid w:val="005245D9"/>
    <w:rsid w:val="00525E68"/>
    <w:rsid w:val="00526C79"/>
    <w:rsid w:val="00527B75"/>
    <w:rsid w:val="00531615"/>
    <w:rsid w:val="00540943"/>
    <w:rsid w:val="00540A1D"/>
    <w:rsid w:val="0054331A"/>
    <w:rsid w:val="00544A93"/>
    <w:rsid w:val="00546AFC"/>
    <w:rsid w:val="005506F5"/>
    <w:rsid w:val="00550A51"/>
    <w:rsid w:val="00551839"/>
    <w:rsid w:val="00552F2A"/>
    <w:rsid w:val="005539DD"/>
    <w:rsid w:val="00553D54"/>
    <w:rsid w:val="00554D80"/>
    <w:rsid w:val="00555493"/>
    <w:rsid w:val="00556F6B"/>
    <w:rsid w:val="005575D3"/>
    <w:rsid w:val="00561144"/>
    <w:rsid w:val="00561546"/>
    <w:rsid w:val="00561D50"/>
    <w:rsid w:val="00561DC3"/>
    <w:rsid w:val="00562219"/>
    <w:rsid w:val="005671F7"/>
    <w:rsid w:val="00567270"/>
    <w:rsid w:val="00567590"/>
    <w:rsid w:val="00571FB5"/>
    <w:rsid w:val="00572F58"/>
    <w:rsid w:val="005738BF"/>
    <w:rsid w:val="00574F0C"/>
    <w:rsid w:val="00575D3D"/>
    <w:rsid w:val="00575FC1"/>
    <w:rsid w:val="005769CE"/>
    <w:rsid w:val="00576ED9"/>
    <w:rsid w:val="00577762"/>
    <w:rsid w:val="0058064E"/>
    <w:rsid w:val="0058213C"/>
    <w:rsid w:val="00582955"/>
    <w:rsid w:val="00582C15"/>
    <w:rsid w:val="0058318C"/>
    <w:rsid w:val="005848AB"/>
    <w:rsid w:val="005854B5"/>
    <w:rsid w:val="00590B9A"/>
    <w:rsid w:val="005913D0"/>
    <w:rsid w:val="00591F7C"/>
    <w:rsid w:val="005921A3"/>
    <w:rsid w:val="00592967"/>
    <w:rsid w:val="00593C7B"/>
    <w:rsid w:val="0059420C"/>
    <w:rsid w:val="0059526E"/>
    <w:rsid w:val="0059638B"/>
    <w:rsid w:val="005A05E5"/>
    <w:rsid w:val="005A1F0F"/>
    <w:rsid w:val="005A3519"/>
    <w:rsid w:val="005A39F5"/>
    <w:rsid w:val="005A501F"/>
    <w:rsid w:val="005A609D"/>
    <w:rsid w:val="005A6481"/>
    <w:rsid w:val="005A648B"/>
    <w:rsid w:val="005A7205"/>
    <w:rsid w:val="005B12AA"/>
    <w:rsid w:val="005B1766"/>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7310"/>
    <w:rsid w:val="005E006E"/>
    <w:rsid w:val="005E0436"/>
    <w:rsid w:val="005E0DF8"/>
    <w:rsid w:val="005E1204"/>
    <w:rsid w:val="005E13D6"/>
    <w:rsid w:val="005E1489"/>
    <w:rsid w:val="005E2687"/>
    <w:rsid w:val="005E3202"/>
    <w:rsid w:val="005E3B97"/>
    <w:rsid w:val="005E4016"/>
    <w:rsid w:val="005E5D9F"/>
    <w:rsid w:val="005E7DF0"/>
    <w:rsid w:val="005F0F4A"/>
    <w:rsid w:val="005F1A1A"/>
    <w:rsid w:val="005F31C1"/>
    <w:rsid w:val="005F3FC2"/>
    <w:rsid w:val="005F41BD"/>
    <w:rsid w:val="005F4772"/>
    <w:rsid w:val="005F4BFC"/>
    <w:rsid w:val="005F7B64"/>
    <w:rsid w:val="005F7F63"/>
    <w:rsid w:val="006022B8"/>
    <w:rsid w:val="006029BF"/>
    <w:rsid w:val="00604DA8"/>
    <w:rsid w:val="006061F3"/>
    <w:rsid w:val="00606A28"/>
    <w:rsid w:val="00606EF9"/>
    <w:rsid w:val="00607951"/>
    <w:rsid w:val="0061109D"/>
    <w:rsid w:val="006112AE"/>
    <w:rsid w:val="00611523"/>
    <w:rsid w:val="0061216E"/>
    <w:rsid w:val="00612B51"/>
    <w:rsid w:val="00616519"/>
    <w:rsid w:val="0061652D"/>
    <w:rsid w:val="006167C7"/>
    <w:rsid w:val="0062049C"/>
    <w:rsid w:val="00620C85"/>
    <w:rsid w:val="0062150C"/>
    <w:rsid w:val="006222D5"/>
    <w:rsid w:val="00622D79"/>
    <w:rsid w:val="00622E65"/>
    <w:rsid w:val="0062438E"/>
    <w:rsid w:val="0063098B"/>
    <w:rsid w:val="0063214F"/>
    <w:rsid w:val="00632747"/>
    <w:rsid w:val="00633C4A"/>
    <w:rsid w:val="00633E94"/>
    <w:rsid w:val="00634A6A"/>
    <w:rsid w:val="00635F70"/>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241"/>
    <w:rsid w:val="006A0365"/>
    <w:rsid w:val="006A05C8"/>
    <w:rsid w:val="006A13B8"/>
    <w:rsid w:val="006A4C9C"/>
    <w:rsid w:val="006B0B22"/>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137"/>
    <w:rsid w:val="006C3F51"/>
    <w:rsid w:val="006C45BE"/>
    <w:rsid w:val="006C5398"/>
    <w:rsid w:val="006C6295"/>
    <w:rsid w:val="006C6383"/>
    <w:rsid w:val="006C686C"/>
    <w:rsid w:val="006D0037"/>
    <w:rsid w:val="006D48D5"/>
    <w:rsid w:val="006E3E52"/>
    <w:rsid w:val="006E4514"/>
    <w:rsid w:val="006E5775"/>
    <w:rsid w:val="006E61D2"/>
    <w:rsid w:val="006E6C7A"/>
    <w:rsid w:val="006E72AC"/>
    <w:rsid w:val="006E73FC"/>
    <w:rsid w:val="006F00E6"/>
    <w:rsid w:val="006F294B"/>
    <w:rsid w:val="006F3557"/>
    <w:rsid w:val="006F47BA"/>
    <w:rsid w:val="006F5B96"/>
    <w:rsid w:val="00700FF6"/>
    <w:rsid w:val="007017B8"/>
    <w:rsid w:val="00702E65"/>
    <w:rsid w:val="007049F1"/>
    <w:rsid w:val="00704D70"/>
    <w:rsid w:val="00705F72"/>
    <w:rsid w:val="0070614A"/>
    <w:rsid w:val="00706E64"/>
    <w:rsid w:val="007102E7"/>
    <w:rsid w:val="00713FB6"/>
    <w:rsid w:val="007150BA"/>
    <w:rsid w:val="007151EF"/>
    <w:rsid w:val="0072282A"/>
    <w:rsid w:val="00723E58"/>
    <w:rsid w:val="00723F89"/>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E3A"/>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3313"/>
    <w:rsid w:val="007744C3"/>
    <w:rsid w:val="00775C62"/>
    <w:rsid w:val="00775D8B"/>
    <w:rsid w:val="00776DB3"/>
    <w:rsid w:val="00782221"/>
    <w:rsid w:val="0078383F"/>
    <w:rsid w:val="007851FC"/>
    <w:rsid w:val="00785DD8"/>
    <w:rsid w:val="007865CA"/>
    <w:rsid w:val="00786643"/>
    <w:rsid w:val="00787354"/>
    <w:rsid w:val="00790043"/>
    <w:rsid w:val="007920C9"/>
    <w:rsid w:val="00792189"/>
    <w:rsid w:val="007923DA"/>
    <w:rsid w:val="007925DB"/>
    <w:rsid w:val="007939AE"/>
    <w:rsid w:val="007945EB"/>
    <w:rsid w:val="00795ED6"/>
    <w:rsid w:val="0079612F"/>
    <w:rsid w:val="00797C54"/>
    <w:rsid w:val="00797EBB"/>
    <w:rsid w:val="007A10EE"/>
    <w:rsid w:val="007A13E2"/>
    <w:rsid w:val="007A3210"/>
    <w:rsid w:val="007A329D"/>
    <w:rsid w:val="007A47E7"/>
    <w:rsid w:val="007A6545"/>
    <w:rsid w:val="007B1507"/>
    <w:rsid w:val="007B2BAF"/>
    <w:rsid w:val="007B3B54"/>
    <w:rsid w:val="007B47AF"/>
    <w:rsid w:val="007C123C"/>
    <w:rsid w:val="007C1E68"/>
    <w:rsid w:val="007C219B"/>
    <w:rsid w:val="007C3523"/>
    <w:rsid w:val="007C5BB5"/>
    <w:rsid w:val="007C5E86"/>
    <w:rsid w:val="007C79C2"/>
    <w:rsid w:val="007C7C51"/>
    <w:rsid w:val="007D0CCB"/>
    <w:rsid w:val="007D32DB"/>
    <w:rsid w:val="007D35BF"/>
    <w:rsid w:val="007D35F4"/>
    <w:rsid w:val="007D5585"/>
    <w:rsid w:val="007D7BBE"/>
    <w:rsid w:val="007E45A6"/>
    <w:rsid w:val="007E66B0"/>
    <w:rsid w:val="007E76B9"/>
    <w:rsid w:val="007F147B"/>
    <w:rsid w:val="007F5A0B"/>
    <w:rsid w:val="007F7C20"/>
    <w:rsid w:val="00800702"/>
    <w:rsid w:val="00802366"/>
    <w:rsid w:val="00803E01"/>
    <w:rsid w:val="008055A9"/>
    <w:rsid w:val="008064DE"/>
    <w:rsid w:val="0081669B"/>
    <w:rsid w:val="0082204C"/>
    <w:rsid w:val="00823DFB"/>
    <w:rsid w:val="00826A92"/>
    <w:rsid w:val="008275FF"/>
    <w:rsid w:val="00831C82"/>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5C6D"/>
    <w:rsid w:val="00855F68"/>
    <w:rsid w:val="0085606C"/>
    <w:rsid w:val="00856B56"/>
    <w:rsid w:val="00856C44"/>
    <w:rsid w:val="008570B0"/>
    <w:rsid w:val="0085728E"/>
    <w:rsid w:val="00857B7F"/>
    <w:rsid w:val="0086014A"/>
    <w:rsid w:val="008617A3"/>
    <w:rsid w:val="0086530F"/>
    <w:rsid w:val="00866448"/>
    <w:rsid w:val="00867158"/>
    <w:rsid w:val="008672B4"/>
    <w:rsid w:val="00867BDA"/>
    <w:rsid w:val="00867D7C"/>
    <w:rsid w:val="0087004B"/>
    <w:rsid w:val="0087138B"/>
    <w:rsid w:val="00872B26"/>
    <w:rsid w:val="00873A8A"/>
    <w:rsid w:val="0087682F"/>
    <w:rsid w:val="00876D6B"/>
    <w:rsid w:val="00876E59"/>
    <w:rsid w:val="008770D4"/>
    <w:rsid w:val="00880E11"/>
    <w:rsid w:val="0088362F"/>
    <w:rsid w:val="00883791"/>
    <w:rsid w:val="008861A5"/>
    <w:rsid w:val="00886AE0"/>
    <w:rsid w:val="00887F07"/>
    <w:rsid w:val="00887FC5"/>
    <w:rsid w:val="00890E11"/>
    <w:rsid w:val="00893A7F"/>
    <w:rsid w:val="00894A12"/>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5152"/>
    <w:rsid w:val="008D65EA"/>
    <w:rsid w:val="008E14D7"/>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4236"/>
    <w:rsid w:val="0091537F"/>
    <w:rsid w:val="009221D2"/>
    <w:rsid w:val="00922584"/>
    <w:rsid w:val="00924B29"/>
    <w:rsid w:val="0092651C"/>
    <w:rsid w:val="0092692E"/>
    <w:rsid w:val="00926FFA"/>
    <w:rsid w:val="00927078"/>
    <w:rsid w:val="00927229"/>
    <w:rsid w:val="00927A85"/>
    <w:rsid w:val="009336CD"/>
    <w:rsid w:val="00933AC4"/>
    <w:rsid w:val="00933CD5"/>
    <w:rsid w:val="00934ECA"/>
    <w:rsid w:val="00935AD9"/>
    <w:rsid w:val="00935FD6"/>
    <w:rsid w:val="009416BA"/>
    <w:rsid w:val="00942DBE"/>
    <w:rsid w:val="00943192"/>
    <w:rsid w:val="009472ED"/>
    <w:rsid w:val="009475D8"/>
    <w:rsid w:val="00947CE4"/>
    <w:rsid w:val="0095147A"/>
    <w:rsid w:val="00951AEC"/>
    <w:rsid w:val="009521D3"/>
    <w:rsid w:val="0095366B"/>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8701D"/>
    <w:rsid w:val="00990702"/>
    <w:rsid w:val="00992955"/>
    <w:rsid w:val="00994650"/>
    <w:rsid w:val="0099608D"/>
    <w:rsid w:val="0099771A"/>
    <w:rsid w:val="009A080D"/>
    <w:rsid w:val="009A085A"/>
    <w:rsid w:val="009A1840"/>
    <w:rsid w:val="009A18C7"/>
    <w:rsid w:val="009A2591"/>
    <w:rsid w:val="009A46F5"/>
    <w:rsid w:val="009A4D77"/>
    <w:rsid w:val="009A5986"/>
    <w:rsid w:val="009A6174"/>
    <w:rsid w:val="009A64EA"/>
    <w:rsid w:val="009A791F"/>
    <w:rsid w:val="009A7BBD"/>
    <w:rsid w:val="009A7CEB"/>
    <w:rsid w:val="009B0CF9"/>
    <w:rsid w:val="009B399B"/>
    <w:rsid w:val="009B40BA"/>
    <w:rsid w:val="009B4C7F"/>
    <w:rsid w:val="009B7AC0"/>
    <w:rsid w:val="009C0B29"/>
    <w:rsid w:val="009C1184"/>
    <w:rsid w:val="009C1557"/>
    <w:rsid w:val="009C1899"/>
    <w:rsid w:val="009C2D0F"/>
    <w:rsid w:val="009C328F"/>
    <w:rsid w:val="009C51BE"/>
    <w:rsid w:val="009C7A26"/>
    <w:rsid w:val="009D1AC2"/>
    <w:rsid w:val="009D1BC7"/>
    <w:rsid w:val="009D20D1"/>
    <w:rsid w:val="009D24F5"/>
    <w:rsid w:val="009D3799"/>
    <w:rsid w:val="009D3EEF"/>
    <w:rsid w:val="009D5F19"/>
    <w:rsid w:val="009D6422"/>
    <w:rsid w:val="009D646B"/>
    <w:rsid w:val="009E0AFF"/>
    <w:rsid w:val="009E6EC3"/>
    <w:rsid w:val="009E7DD5"/>
    <w:rsid w:val="009F1857"/>
    <w:rsid w:val="009F20B9"/>
    <w:rsid w:val="009F42E0"/>
    <w:rsid w:val="009F79FA"/>
    <w:rsid w:val="00A0104D"/>
    <w:rsid w:val="00A012DA"/>
    <w:rsid w:val="00A031C2"/>
    <w:rsid w:val="00A0348E"/>
    <w:rsid w:val="00A047AE"/>
    <w:rsid w:val="00A055E2"/>
    <w:rsid w:val="00A059E9"/>
    <w:rsid w:val="00A07398"/>
    <w:rsid w:val="00A13017"/>
    <w:rsid w:val="00A1406E"/>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61CB"/>
    <w:rsid w:val="00AB787F"/>
    <w:rsid w:val="00AB7CE1"/>
    <w:rsid w:val="00AB7F32"/>
    <w:rsid w:val="00AC027C"/>
    <w:rsid w:val="00AC05C6"/>
    <w:rsid w:val="00AC1F1C"/>
    <w:rsid w:val="00AC2566"/>
    <w:rsid w:val="00AC2A56"/>
    <w:rsid w:val="00AC6ABA"/>
    <w:rsid w:val="00AD0A3A"/>
    <w:rsid w:val="00AD12C5"/>
    <w:rsid w:val="00AD19C9"/>
    <w:rsid w:val="00AD3D39"/>
    <w:rsid w:val="00AD46AE"/>
    <w:rsid w:val="00AD626B"/>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987"/>
    <w:rsid w:val="00B01A73"/>
    <w:rsid w:val="00B03187"/>
    <w:rsid w:val="00B05469"/>
    <w:rsid w:val="00B06365"/>
    <w:rsid w:val="00B0677F"/>
    <w:rsid w:val="00B068B0"/>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14E5"/>
    <w:rsid w:val="00B41909"/>
    <w:rsid w:val="00B4276E"/>
    <w:rsid w:val="00B435D6"/>
    <w:rsid w:val="00B43BA9"/>
    <w:rsid w:val="00B43CE0"/>
    <w:rsid w:val="00B4450B"/>
    <w:rsid w:val="00B46D0B"/>
    <w:rsid w:val="00B52DD1"/>
    <w:rsid w:val="00B53D2C"/>
    <w:rsid w:val="00B55854"/>
    <w:rsid w:val="00B55F48"/>
    <w:rsid w:val="00B56258"/>
    <w:rsid w:val="00B57A63"/>
    <w:rsid w:val="00B64B0C"/>
    <w:rsid w:val="00B675CD"/>
    <w:rsid w:val="00B67D91"/>
    <w:rsid w:val="00B71548"/>
    <w:rsid w:val="00B73D41"/>
    <w:rsid w:val="00B75DA6"/>
    <w:rsid w:val="00B761F3"/>
    <w:rsid w:val="00B80B8A"/>
    <w:rsid w:val="00B80FDA"/>
    <w:rsid w:val="00B840FA"/>
    <w:rsid w:val="00B8481A"/>
    <w:rsid w:val="00B8567F"/>
    <w:rsid w:val="00B86124"/>
    <w:rsid w:val="00B867DB"/>
    <w:rsid w:val="00B877AD"/>
    <w:rsid w:val="00B91138"/>
    <w:rsid w:val="00B91DF1"/>
    <w:rsid w:val="00B927D7"/>
    <w:rsid w:val="00B92E3B"/>
    <w:rsid w:val="00B95C2B"/>
    <w:rsid w:val="00B95FAB"/>
    <w:rsid w:val="00BA1907"/>
    <w:rsid w:val="00BA3558"/>
    <w:rsid w:val="00BA54D7"/>
    <w:rsid w:val="00BA5A1F"/>
    <w:rsid w:val="00BA711F"/>
    <w:rsid w:val="00BB053F"/>
    <w:rsid w:val="00BB1CA3"/>
    <w:rsid w:val="00BB262C"/>
    <w:rsid w:val="00BB39C9"/>
    <w:rsid w:val="00BB7F78"/>
    <w:rsid w:val="00BC1FA3"/>
    <w:rsid w:val="00BC205C"/>
    <w:rsid w:val="00BC2A2B"/>
    <w:rsid w:val="00BC3DA4"/>
    <w:rsid w:val="00BC509C"/>
    <w:rsid w:val="00BC7551"/>
    <w:rsid w:val="00BC782E"/>
    <w:rsid w:val="00BD0958"/>
    <w:rsid w:val="00BD1929"/>
    <w:rsid w:val="00BD1F30"/>
    <w:rsid w:val="00BD52BC"/>
    <w:rsid w:val="00BE09EF"/>
    <w:rsid w:val="00BE355C"/>
    <w:rsid w:val="00BE4A62"/>
    <w:rsid w:val="00BE5867"/>
    <w:rsid w:val="00BE73FC"/>
    <w:rsid w:val="00BF1F07"/>
    <w:rsid w:val="00BF23A4"/>
    <w:rsid w:val="00BF3A7B"/>
    <w:rsid w:val="00BF534E"/>
    <w:rsid w:val="00BF708A"/>
    <w:rsid w:val="00C01760"/>
    <w:rsid w:val="00C038CF"/>
    <w:rsid w:val="00C04381"/>
    <w:rsid w:val="00C06350"/>
    <w:rsid w:val="00C078DD"/>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33C6"/>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1D16"/>
    <w:rsid w:val="00C92783"/>
    <w:rsid w:val="00C92E68"/>
    <w:rsid w:val="00C93331"/>
    <w:rsid w:val="00C93843"/>
    <w:rsid w:val="00C93F51"/>
    <w:rsid w:val="00C9591D"/>
    <w:rsid w:val="00C95B7B"/>
    <w:rsid w:val="00C95CD4"/>
    <w:rsid w:val="00CA021D"/>
    <w:rsid w:val="00CB050F"/>
    <w:rsid w:val="00CB15A5"/>
    <w:rsid w:val="00CB40FA"/>
    <w:rsid w:val="00CB5FF0"/>
    <w:rsid w:val="00CB76E1"/>
    <w:rsid w:val="00CB7EE6"/>
    <w:rsid w:val="00CC12FD"/>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D01F7B"/>
    <w:rsid w:val="00D02004"/>
    <w:rsid w:val="00D02BD2"/>
    <w:rsid w:val="00D062A3"/>
    <w:rsid w:val="00D07A45"/>
    <w:rsid w:val="00D110C6"/>
    <w:rsid w:val="00D111D0"/>
    <w:rsid w:val="00D114FC"/>
    <w:rsid w:val="00D11996"/>
    <w:rsid w:val="00D12675"/>
    <w:rsid w:val="00D126F0"/>
    <w:rsid w:val="00D15932"/>
    <w:rsid w:val="00D15DEA"/>
    <w:rsid w:val="00D171B5"/>
    <w:rsid w:val="00D1741D"/>
    <w:rsid w:val="00D20966"/>
    <w:rsid w:val="00D21F2A"/>
    <w:rsid w:val="00D26419"/>
    <w:rsid w:val="00D30DC4"/>
    <w:rsid w:val="00D31198"/>
    <w:rsid w:val="00D31644"/>
    <w:rsid w:val="00D31858"/>
    <w:rsid w:val="00D32679"/>
    <w:rsid w:val="00D355C3"/>
    <w:rsid w:val="00D3607D"/>
    <w:rsid w:val="00D368F1"/>
    <w:rsid w:val="00D4024B"/>
    <w:rsid w:val="00D404A1"/>
    <w:rsid w:val="00D4149A"/>
    <w:rsid w:val="00D4366A"/>
    <w:rsid w:val="00D44716"/>
    <w:rsid w:val="00D44D03"/>
    <w:rsid w:val="00D45547"/>
    <w:rsid w:val="00D50527"/>
    <w:rsid w:val="00D521B1"/>
    <w:rsid w:val="00D53539"/>
    <w:rsid w:val="00D5591D"/>
    <w:rsid w:val="00D55A34"/>
    <w:rsid w:val="00D60EDD"/>
    <w:rsid w:val="00D60F59"/>
    <w:rsid w:val="00D6133C"/>
    <w:rsid w:val="00D62671"/>
    <w:rsid w:val="00D62949"/>
    <w:rsid w:val="00D63629"/>
    <w:rsid w:val="00D6565D"/>
    <w:rsid w:val="00D66C69"/>
    <w:rsid w:val="00D7131C"/>
    <w:rsid w:val="00D75061"/>
    <w:rsid w:val="00D76AD2"/>
    <w:rsid w:val="00D8049B"/>
    <w:rsid w:val="00D80F65"/>
    <w:rsid w:val="00D812E8"/>
    <w:rsid w:val="00D81D67"/>
    <w:rsid w:val="00D83147"/>
    <w:rsid w:val="00D86C3B"/>
    <w:rsid w:val="00D879A0"/>
    <w:rsid w:val="00D87BC9"/>
    <w:rsid w:val="00D9160C"/>
    <w:rsid w:val="00D93202"/>
    <w:rsid w:val="00D939A3"/>
    <w:rsid w:val="00D94145"/>
    <w:rsid w:val="00D94E6E"/>
    <w:rsid w:val="00D9574F"/>
    <w:rsid w:val="00D95DA4"/>
    <w:rsid w:val="00D96A92"/>
    <w:rsid w:val="00D9789E"/>
    <w:rsid w:val="00DA19A5"/>
    <w:rsid w:val="00DA1C66"/>
    <w:rsid w:val="00DA1DF3"/>
    <w:rsid w:val="00DA4796"/>
    <w:rsid w:val="00DA49DE"/>
    <w:rsid w:val="00DA4F75"/>
    <w:rsid w:val="00DA5423"/>
    <w:rsid w:val="00DA7165"/>
    <w:rsid w:val="00DB3B15"/>
    <w:rsid w:val="00DB445A"/>
    <w:rsid w:val="00DB4B8B"/>
    <w:rsid w:val="00DB573A"/>
    <w:rsid w:val="00DB6077"/>
    <w:rsid w:val="00DB6C51"/>
    <w:rsid w:val="00DB7EB0"/>
    <w:rsid w:val="00DC1263"/>
    <w:rsid w:val="00DC336E"/>
    <w:rsid w:val="00DC3403"/>
    <w:rsid w:val="00DC5458"/>
    <w:rsid w:val="00DC5B56"/>
    <w:rsid w:val="00DC66F0"/>
    <w:rsid w:val="00DC72F9"/>
    <w:rsid w:val="00DD0614"/>
    <w:rsid w:val="00DD0B79"/>
    <w:rsid w:val="00DD1538"/>
    <w:rsid w:val="00DD1EEE"/>
    <w:rsid w:val="00DD2731"/>
    <w:rsid w:val="00DD3F9A"/>
    <w:rsid w:val="00DD40EA"/>
    <w:rsid w:val="00DD623C"/>
    <w:rsid w:val="00DD724B"/>
    <w:rsid w:val="00DE2EFB"/>
    <w:rsid w:val="00DE34D8"/>
    <w:rsid w:val="00DE406F"/>
    <w:rsid w:val="00DE4547"/>
    <w:rsid w:val="00DE4F51"/>
    <w:rsid w:val="00DE6B17"/>
    <w:rsid w:val="00DE7771"/>
    <w:rsid w:val="00DF0636"/>
    <w:rsid w:val="00DF1B79"/>
    <w:rsid w:val="00DF3FD0"/>
    <w:rsid w:val="00DF58BE"/>
    <w:rsid w:val="00DF59EC"/>
    <w:rsid w:val="00DF7341"/>
    <w:rsid w:val="00E01E31"/>
    <w:rsid w:val="00E024CF"/>
    <w:rsid w:val="00E02D77"/>
    <w:rsid w:val="00E041E3"/>
    <w:rsid w:val="00E079DE"/>
    <w:rsid w:val="00E108EE"/>
    <w:rsid w:val="00E1168B"/>
    <w:rsid w:val="00E135AF"/>
    <w:rsid w:val="00E143CA"/>
    <w:rsid w:val="00E14870"/>
    <w:rsid w:val="00E16C11"/>
    <w:rsid w:val="00E200F7"/>
    <w:rsid w:val="00E22C03"/>
    <w:rsid w:val="00E23D13"/>
    <w:rsid w:val="00E23E84"/>
    <w:rsid w:val="00E244BE"/>
    <w:rsid w:val="00E24607"/>
    <w:rsid w:val="00E25F3F"/>
    <w:rsid w:val="00E26149"/>
    <w:rsid w:val="00E26309"/>
    <w:rsid w:val="00E27BD3"/>
    <w:rsid w:val="00E3088E"/>
    <w:rsid w:val="00E328F3"/>
    <w:rsid w:val="00E337A0"/>
    <w:rsid w:val="00E33A5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502"/>
    <w:rsid w:val="00E64479"/>
    <w:rsid w:val="00E644DE"/>
    <w:rsid w:val="00E64C0C"/>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59A"/>
    <w:rsid w:val="00E86ABA"/>
    <w:rsid w:val="00E87B09"/>
    <w:rsid w:val="00E87DC7"/>
    <w:rsid w:val="00E87E07"/>
    <w:rsid w:val="00E913BC"/>
    <w:rsid w:val="00E934DB"/>
    <w:rsid w:val="00E935A3"/>
    <w:rsid w:val="00E93853"/>
    <w:rsid w:val="00E93ADC"/>
    <w:rsid w:val="00E95F61"/>
    <w:rsid w:val="00E9621C"/>
    <w:rsid w:val="00EA07BD"/>
    <w:rsid w:val="00EA08A5"/>
    <w:rsid w:val="00EA2BA6"/>
    <w:rsid w:val="00EA3CE3"/>
    <w:rsid w:val="00EA3DBB"/>
    <w:rsid w:val="00EA597D"/>
    <w:rsid w:val="00EA6516"/>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3E33"/>
    <w:rsid w:val="00EC4299"/>
    <w:rsid w:val="00ED2589"/>
    <w:rsid w:val="00ED4593"/>
    <w:rsid w:val="00ED6BA4"/>
    <w:rsid w:val="00EE2B78"/>
    <w:rsid w:val="00EE3E57"/>
    <w:rsid w:val="00EE6BE0"/>
    <w:rsid w:val="00EF1C47"/>
    <w:rsid w:val="00EF1CA4"/>
    <w:rsid w:val="00EF24D4"/>
    <w:rsid w:val="00EF2607"/>
    <w:rsid w:val="00EF3578"/>
    <w:rsid w:val="00EF3E93"/>
    <w:rsid w:val="00EF4317"/>
    <w:rsid w:val="00EF5577"/>
    <w:rsid w:val="00EF5C1E"/>
    <w:rsid w:val="00EF68B0"/>
    <w:rsid w:val="00F00949"/>
    <w:rsid w:val="00F014A2"/>
    <w:rsid w:val="00F01515"/>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1C57"/>
    <w:rsid w:val="00F22E7C"/>
    <w:rsid w:val="00F2763B"/>
    <w:rsid w:val="00F3031B"/>
    <w:rsid w:val="00F31759"/>
    <w:rsid w:val="00F32800"/>
    <w:rsid w:val="00F34831"/>
    <w:rsid w:val="00F3659D"/>
    <w:rsid w:val="00F366CF"/>
    <w:rsid w:val="00F368FC"/>
    <w:rsid w:val="00F37254"/>
    <w:rsid w:val="00F37E0E"/>
    <w:rsid w:val="00F41328"/>
    <w:rsid w:val="00F45F08"/>
    <w:rsid w:val="00F47165"/>
    <w:rsid w:val="00F473FB"/>
    <w:rsid w:val="00F47749"/>
    <w:rsid w:val="00F50E71"/>
    <w:rsid w:val="00F5285D"/>
    <w:rsid w:val="00F53F27"/>
    <w:rsid w:val="00F54170"/>
    <w:rsid w:val="00F54222"/>
    <w:rsid w:val="00F56E2D"/>
    <w:rsid w:val="00F6013D"/>
    <w:rsid w:val="00F6471D"/>
    <w:rsid w:val="00F64988"/>
    <w:rsid w:val="00F64FDB"/>
    <w:rsid w:val="00F66985"/>
    <w:rsid w:val="00F66B8E"/>
    <w:rsid w:val="00F712F6"/>
    <w:rsid w:val="00F71F6E"/>
    <w:rsid w:val="00F720CE"/>
    <w:rsid w:val="00F8254D"/>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827"/>
    <w:rsid w:val="00FC4E14"/>
    <w:rsid w:val="00FC5ADE"/>
    <w:rsid w:val="00FC5BC9"/>
    <w:rsid w:val="00FC78C0"/>
    <w:rsid w:val="00FD19C1"/>
    <w:rsid w:val="00FD22CE"/>
    <w:rsid w:val="00FD3153"/>
    <w:rsid w:val="00FD3358"/>
    <w:rsid w:val="00FD37CD"/>
    <w:rsid w:val="00FE16B3"/>
    <w:rsid w:val="00FE35C3"/>
    <w:rsid w:val="00FE395A"/>
    <w:rsid w:val="00FE3F6C"/>
    <w:rsid w:val="00FE4128"/>
    <w:rsid w:val="00FE5622"/>
    <w:rsid w:val="00FE6E21"/>
    <w:rsid w:val="00FE7571"/>
    <w:rsid w:val="00FF2093"/>
    <w:rsid w:val="00FF330A"/>
    <w:rsid w:val="00FF4DE1"/>
    <w:rsid w:val="00FF5CF2"/>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DED53-8202-43CC-BB31-77B954CFC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17</Pages>
  <Words>6821</Words>
  <Characters>42727</Characters>
  <Application>Microsoft Office Word</Application>
  <DocSecurity>0</DocSecurity>
  <Lines>356</Lines>
  <Paragraphs>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49450</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KOPČIČ Darja</cp:lastModifiedBy>
  <cp:revision>30</cp:revision>
  <cp:lastPrinted>2023-01-17T16:13:00Z</cp:lastPrinted>
  <dcterms:created xsi:type="dcterms:W3CDTF">2022-07-04T10:56:00Z</dcterms:created>
  <dcterms:modified xsi:type="dcterms:W3CDTF">2023-01-20T09:24:00Z</dcterms:modified>
</cp:coreProperties>
</file>